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17" w:rsidRDefault="002B3017" w:rsidP="004D0D3D">
      <w:pPr>
        <w:tabs>
          <w:tab w:val="left" w:pos="7140"/>
        </w:tabs>
        <w:spacing w:line="288" w:lineRule="auto"/>
        <w:ind w:right="-3"/>
        <w:rPr>
          <w:b/>
        </w:rPr>
      </w:pPr>
    </w:p>
    <w:p w:rsidR="002B3017" w:rsidRDefault="002B3017" w:rsidP="00552CEE">
      <w:pPr>
        <w:pStyle w:val="a3"/>
        <w:spacing w:line="288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838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7D" w:rsidRPr="00552CEE" w:rsidRDefault="0058267D" w:rsidP="00A23075">
      <w:pPr>
        <w:pStyle w:val="a3"/>
        <w:spacing w:line="288" w:lineRule="auto"/>
        <w:ind w:left="426"/>
        <w:jc w:val="center"/>
        <w:rPr>
          <w:sz w:val="24"/>
          <w:szCs w:val="24"/>
        </w:rPr>
      </w:pPr>
      <w:r w:rsidRPr="00552CEE">
        <w:rPr>
          <w:sz w:val="24"/>
          <w:szCs w:val="24"/>
        </w:rPr>
        <w:t>МУНИЦИПАЛЬНОЕ ОБРАЗОВАНИЕ ГОРОД ЭНГЕЛЬС</w:t>
      </w:r>
    </w:p>
    <w:p w:rsidR="0058267D" w:rsidRPr="00552CEE" w:rsidRDefault="0058267D" w:rsidP="00A23075">
      <w:pPr>
        <w:spacing w:line="288" w:lineRule="auto"/>
        <w:ind w:left="426"/>
        <w:jc w:val="center"/>
        <w:rPr>
          <w:b/>
        </w:rPr>
      </w:pPr>
      <w:r w:rsidRPr="00552CEE">
        <w:rPr>
          <w:b/>
        </w:rPr>
        <w:t>ЭНГЕЛЬССКОГО МУНИЦИПАЛЬНОГО РАЙОНА</w:t>
      </w:r>
    </w:p>
    <w:p w:rsidR="0058267D" w:rsidRPr="00552CEE" w:rsidRDefault="0058267D" w:rsidP="00A23075">
      <w:pPr>
        <w:spacing w:line="288" w:lineRule="auto"/>
        <w:ind w:left="426"/>
        <w:jc w:val="center"/>
        <w:rPr>
          <w:b/>
        </w:rPr>
      </w:pPr>
      <w:r w:rsidRPr="00552CEE">
        <w:rPr>
          <w:b/>
        </w:rPr>
        <w:t>САРАТОВСКОЙ ОБЛАСТИ</w:t>
      </w:r>
    </w:p>
    <w:p w:rsidR="0058267D" w:rsidRPr="00552CEE" w:rsidRDefault="0058267D" w:rsidP="00A23075">
      <w:pPr>
        <w:pStyle w:val="a3"/>
        <w:spacing w:line="288" w:lineRule="auto"/>
        <w:ind w:left="426"/>
        <w:jc w:val="left"/>
        <w:rPr>
          <w:sz w:val="24"/>
          <w:szCs w:val="24"/>
        </w:rPr>
      </w:pPr>
    </w:p>
    <w:p w:rsidR="0058267D" w:rsidRPr="00552CEE" w:rsidRDefault="0058267D" w:rsidP="00A23075">
      <w:pPr>
        <w:pStyle w:val="a3"/>
        <w:spacing w:line="288" w:lineRule="auto"/>
        <w:ind w:left="426"/>
        <w:jc w:val="center"/>
        <w:rPr>
          <w:sz w:val="24"/>
          <w:szCs w:val="24"/>
        </w:rPr>
      </w:pPr>
      <w:r w:rsidRPr="00552CEE">
        <w:rPr>
          <w:sz w:val="24"/>
          <w:szCs w:val="24"/>
        </w:rPr>
        <w:t>ЭНГЕЛЬССКИЙ ГОРОДСКОЙ СОВЕТ ДЕПУТАТОВ</w:t>
      </w:r>
    </w:p>
    <w:p w:rsidR="0058267D" w:rsidRPr="00552CEE" w:rsidRDefault="0058267D" w:rsidP="00A23075">
      <w:pPr>
        <w:spacing w:line="288" w:lineRule="auto"/>
        <w:ind w:left="426" w:firstLine="709"/>
        <w:rPr>
          <w:b/>
          <w:bCs/>
        </w:rPr>
      </w:pPr>
      <w:r w:rsidRPr="00552CEE">
        <w:rPr>
          <w:b/>
          <w:bCs/>
        </w:rPr>
        <w:tab/>
      </w:r>
      <w:r w:rsidRPr="00552CEE">
        <w:rPr>
          <w:b/>
          <w:bCs/>
        </w:rPr>
        <w:tab/>
      </w:r>
    </w:p>
    <w:p w:rsidR="0058267D" w:rsidRPr="00552CEE" w:rsidRDefault="0058267D" w:rsidP="00A23075">
      <w:pPr>
        <w:spacing w:line="288" w:lineRule="auto"/>
        <w:ind w:left="426"/>
        <w:jc w:val="center"/>
        <w:rPr>
          <w:b/>
          <w:bCs/>
          <w:iCs/>
        </w:rPr>
      </w:pPr>
      <w:r w:rsidRPr="00552CEE">
        <w:rPr>
          <w:b/>
          <w:bCs/>
          <w:iCs/>
        </w:rPr>
        <w:t>РЕШЕНИЕ</w:t>
      </w:r>
    </w:p>
    <w:p w:rsidR="0058267D" w:rsidRPr="00552CEE" w:rsidRDefault="0058267D" w:rsidP="00A23075">
      <w:pPr>
        <w:spacing w:line="288" w:lineRule="auto"/>
        <w:ind w:left="426" w:firstLine="709"/>
        <w:jc w:val="center"/>
        <w:rPr>
          <w:b/>
          <w:bCs/>
          <w:iCs/>
        </w:rPr>
      </w:pPr>
    </w:p>
    <w:p w:rsidR="0058267D" w:rsidRPr="00552CEE" w:rsidRDefault="0058267D" w:rsidP="00A23075">
      <w:pPr>
        <w:spacing w:line="288" w:lineRule="auto"/>
        <w:ind w:left="426" w:firstLine="709"/>
        <w:jc w:val="center"/>
        <w:rPr>
          <w:b/>
          <w:bCs/>
          <w:iCs/>
        </w:rPr>
      </w:pPr>
    </w:p>
    <w:p w:rsidR="0058267D" w:rsidRDefault="003122BD" w:rsidP="00A23075">
      <w:pPr>
        <w:spacing w:line="480" w:lineRule="auto"/>
        <w:ind w:left="426"/>
        <w:rPr>
          <w:b/>
          <w:bCs/>
        </w:rPr>
      </w:pPr>
      <w:r w:rsidRPr="00552CEE">
        <w:rPr>
          <w:b/>
          <w:bCs/>
        </w:rPr>
        <w:t>о</w:t>
      </w:r>
      <w:r w:rsidR="0058267D" w:rsidRPr="00552CEE">
        <w:rPr>
          <w:b/>
          <w:bCs/>
        </w:rPr>
        <w:t>т</w:t>
      </w:r>
      <w:r w:rsidRPr="00552CEE">
        <w:rPr>
          <w:b/>
          <w:bCs/>
        </w:rPr>
        <w:t xml:space="preserve"> </w:t>
      </w:r>
      <w:r w:rsidR="00A4545E">
        <w:rPr>
          <w:b/>
          <w:bCs/>
        </w:rPr>
        <w:t xml:space="preserve">27 февраля </w:t>
      </w:r>
      <w:r w:rsidR="0058267D" w:rsidRPr="00552CEE">
        <w:rPr>
          <w:b/>
          <w:bCs/>
        </w:rPr>
        <w:t>201</w:t>
      </w:r>
      <w:r w:rsidR="00A37E00">
        <w:rPr>
          <w:b/>
          <w:bCs/>
        </w:rPr>
        <w:t>5</w:t>
      </w:r>
      <w:r w:rsidR="0058267D" w:rsidRPr="00552CEE">
        <w:rPr>
          <w:b/>
          <w:bCs/>
        </w:rPr>
        <w:t xml:space="preserve"> года                                  </w:t>
      </w:r>
      <w:r w:rsidR="00A4545E">
        <w:rPr>
          <w:b/>
          <w:bCs/>
        </w:rPr>
        <w:t xml:space="preserve">  </w:t>
      </w:r>
      <w:r w:rsidR="0058267D" w:rsidRPr="00552CEE">
        <w:rPr>
          <w:b/>
          <w:bCs/>
        </w:rPr>
        <w:t xml:space="preserve">   </w:t>
      </w:r>
      <w:r w:rsidR="00A23075">
        <w:rPr>
          <w:b/>
          <w:bCs/>
        </w:rPr>
        <w:t xml:space="preserve">                             </w:t>
      </w:r>
      <w:r w:rsidRPr="00552CEE">
        <w:rPr>
          <w:b/>
          <w:bCs/>
        </w:rPr>
        <w:t xml:space="preserve">      </w:t>
      </w:r>
      <w:r w:rsidR="00A23075">
        <w:rPr>
          <w:b/>
          <w:bCs/>
        </w:rPr>
        <w:t xml:space="preserve">                         </w:t>
      </w:r>
      <w:r w:rsidRPr="00552CEE">
        <w:rPr>
          <w:b/>
          <w:bCs/>
        </w:rPr>
        <w:t xml:space="preserve"> </w:t>
      </w:r>
      <w:r w:rsidR="0058267D" w:rsidRPr="00552CEE">
        <w:rPr>
          <w:b/>
          <w:bCs/>
        </w:rPr>
        <w:t>№</w:t>
      </w:r>
      <w:r w:rsidR="00BC56DB">
        <w:rPr>
          <w:b/>
          <w:bCs/>
        </w:rPr>
        <w:t>191</w:t>
      </w:r>
      <w:r w:rsidR="0058267D" w:rsidRPr="00552CEE">
        <w:rPr>
          <w:b/>
          <w:bCs/>
        </w:rPr>
        <w:t>/01</w:t>
      </w:r>
    </w:p>
    <w:p w:rsidR="00A4545E" w:rsidRPr="00552CEE" w:rsidRDefault="00A4545E" w:rsidP="00A23075">
      <w:pPr>
        <w:spacing w:line="480" w:lineRule="auto"/>
        <w:ind w:left="426"/>
        <w:jc w:val="right"/>
        <w:rPr>
          <w:b/>
          <w:bCs/>
        </w:rPr>
      </w:pPr>
      <w:r>
        <w:rPr>
          <w:b/>
          <w:bCs/>
        </w:rPr>
        <w:t>Тридцатое заседание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58267D" w:rsidRPr="00552CEE" w:rsidTr="0007029F">
        <w:tc>
          <w:tcPr>
            <w:tcW w:w="9889" w:type="dxa"/>
          </w:tcPr>
          <w:p w:rsidR="0058267D" w:rsidRPr="00552CEE" w:rsidRDefault="0058267D" w:rsidP="00A23075">
            <w:pPr>
              <w:widowControl w:val="0"/>
              <w:autoSpaceDE w:val="0"/>
              <w:autoSpaceDN w:val="0"/>
              <w:adjustRightInd w:val="0"/>
              <w:spacing w:line="288" w:lineRule="auto"/>
              <w:ind w:left="426" w:right="-108"/>
              <w:jc w:val="right"/>
              <w:rPr>
                <w:b/>
                <w:bCs/>
              </w:rPr>
            </w:pPr>
          </w:p>
        </w:tc>
      </w:tr>
    </w:tbl>
    <w:p w:rsidR="002C40A3" w:rsidRPr="00552CEE" w:rsidRDefault="002C40A3" w:rsidP="00A23075">
      <w:pPr>
        <w:spacing w:line="288" w:lineRule="auto"/>
        <w:ind w:left="426" w:right="5386"/>
        <w:jc w:val="both"/>
      </w:pPr>
      <w:r w:rsidRPr="00552CEE">
        <w:rPr>
          <w:b/>
          <w:bCs/>
          <w:spacing w:val="2"/>
        </w:rPr>
        <w:t>О внесении изменений в Устав муниципального образования город Энгельс Энгельсского муниципального района Саратовской области</w:t>
      </w:r>
      <w:r w:rsidRPr="00552CEE">
        <w:tab/>
      </w:r>
    </w:p>
    <w:p w:rsidR="0058267D" w:rsidRPr="00AD3873" w:rsidRDefault="0058267D" w:rsidP="00A23075">
      <w:pPr>
        <w:spacing w:line="288" w:lineRule="auto"/>
        <w:ind w:left="426"/>
        <w:rPr>
          <w:color w:val="000000"/>
        </w:rPr>
      </w:pPr>
    </w:p>
    <w:p w:rsidR="0058267D" w:rsidRPr="00AD3873" w:rsidRDefault="00614F53" w:rsidP="00A23075">
      <w:pPr>
        <w:spacing w:line="288" w:lineRule="auto"/>
        <w:ind w:left="426" w:firstLine="708"/>
        <w:jc w:val="both"/>
        <w:rPr>
          <w:bCs/>
          <w:color w:val="000000"/>
        </w:rPr>
      </w:pPr>
      <w:proofErr w:type="gramStart"/>
      <w:r w:rsidRPr="00AD3873">
        <w:rPr>
          <w:bCs/>
          <w:color w:val="000000"/>
        </w:rPr>
        <w:t xml:space="preserve">В соответствии с </w:t>
      </w:r>
      <w:r w:rsidR="00F3318F" w:rsidRPr="00AD3873">
        <w:rPr>
          <w:bCs/>
          <w:color w:val="000000"/>
        </w:rPr>
        <w:t>Федеральным закон</w:t>
      </w:r>
      <w:r w:rsidRPr="00AD3873">
        <w:rPr>
          <w:bCs/>
          <w:color w:val="000000"/>
        </w:rPr>
        <w:t>ом</w:t>
      </w:r>
      <w:r w:rsidR="00F3318F" w:rsidRPr="00AD3873">
        <w:rPr>
          <w:bCs/>
          <w:color w:val="000000"/>
        </w:rPr>
        <w:t xml:space="preserve"> от 27 мая 2014 года № 136-ФЗ </w:t>
      </w:r>
      <w:r w:rsidRPr="00AD3873">
        <w:rPr>
          <w:bCs/>
          <w:color w:val="000000"/>
        </w:rPr>
        <w:t>«</w:t>
      </w:r>
      <w:r w:rsidR="00F3318F" w:rsidRPr="00AD3873">
        <w:rPr>
          <w:bCs/>
          <w:color w:val="000000"/>
        </w:rPr>
        <w:t>О внесении изменений</w:t>
      </w:r>
      <w:r w:rsidR="00503DB6" w:rsidRPr="00AD3873">
        <w:rPr>
          <w:bCs/>
          <w:color w:val="000000"/>
        </w:rPr>
        <w:t xml:space="preserve"> </w:t>
      </w:r>
      <w:r w:rsidR="00F3318F" w:rsidRPr="00AD3873">
        <w:rPr>
          <w:bCs/>
          <w:color w:val="000000"/>
        </w:rPr>
        <w:t xml:space="preserve">в статью 26.3 </w:t>
      </w:r>
      <w:r w:rsidR="00503DB6" w:rsidRPr="00AD3873">
        <w:rPr>
          <w:bCs/>
          <w:color w:val="000000"/>
        </w:rPr>
        <w:t>Ф</w:t>
      </w:r>
      <w:r w:rsidR="00F3318F" w:rsidRPr="00AD3873">
        <w:rPr>
          <w:bCs/>
          <w:color w:val="000000"/>
        </w:rPr>
        <w:t>едерального закона «</w:t>
      </w:r>
      <w:r w:rsidR="00503DB6" w:rsidRPr="00AD3873">
        <w:rPr>
          <w:bCs/>
          <w:color w:val="000000"/>
        </w:rPr>
        <w:t>О</w:t>
      </w:r>
      <w:r w:rsidR="00F3318F" w:rsidRPr="00AD3873">
        <w:rPr>
          <w:bCs/>
          <w:color w:val="000000"/>
        </w:rPr>
        <w:t>б общих принципах</w:t>
      </w:r>
      <w:r w:rsidR="00503DB6" w:rsidRPr="00AD3873">
        <w:rPr>
          <w:bCs/>
          <w:color w:val="000000"/>
        </w:rPr>
        <w:t xml:space="preserve"> </w:t>
      </w:r>
      <w:r w:rsidR="00F3318F" w:rsidRPr="00AD3873">
        <w:rPr>
          <w:bCs/>
          <w:color w:val="000000"/>
        </w:rPr>
        <w:t xml:space="preserve">организации законодательных (представительных) и исполнительных органов государственной власти субъектов </w:t>
      </w:r>
      <w:r w:rsidR="00503DB6" w:rsidRPr="00AD3873">
        <w:rPr>
          <w:bCs/>
          <w:color w:val="000000"/>
        </w:rPr>
        <w:t>Р</w:t>
      </w:r>
      <w:r w:rsidR="00F3318F" w:rsidRPr="00AD3873">
        <w:rPr>
          <w:bCs/>
          <w:color w:val="000000"/>
        </w:rPr>
        <w:t xml:space="preserve">оссийской </w:t>
      </w:r>
      <w:r w:rsidR="00503DB6" w:rsidRPr="00AD3873">
        <w:rPr>
          <w:bCs/>
          <w:color w:val="000000"/>
        </w:rPr>
        <w:t>Ф</w:t>
      </w:r>
      <w:r w:rsidR="00F3318F" w:rsidRPr="00AD3873">
        <w:rPr>
          <w:bCs/>
          <w:color w:val="000000"/>
        </w:rPr>
        <w:t xml:space="preserve">едерации» и </w:t>
      </w:r>
      <w:r w:rsidR="00503DB6" w:rsidRPr="00AD3873">
        <w:rPr>
          <w:bCs/>
          <w:color w:val="000000"/>
        </w:rPr>
        <w:t>Ф</w:t>
      </w:r>
      <w:r w:rsidR="00F3318F" w:rsidRPr="00AD3873">
        <w:rPr>
          <w:bCs/>
          <w:color w:val="000000"/>
        </w:rPr>
        <w:t>едеральный закон «</w:t>
      </w:r>
      <w:r w:rsidR="00503DB6" w:rsidRPr="00AD3873">
        <w:rPr>
          <w:bCs/>
          <w:color w:val="000000"/>
        </w:rPr>
        <w:t>О</w:t>
      </w:r>
      <w:r w:rsidR="00F3318F" w:rsidRPr="00AD3873">
        <w:rPr>
          <w:bCs/>
          <w:color w:val="000000"/>
        </w:rPr>
        <w:t xml:space="preserve">б общих принципах организации местного самоуправления в </w:t>
      </w:r>
      <w:r w:rsidR="00503DB6" w:rsidRPr="00AD3873">
        <w:rPr>
          <w:bCs/>
          <w:color w:val="000000"/>
        </w:rPr>
        <w:t>Р</w:t>
      </w:r>
      <w:r w:rsidR="00F3318F" w:rsidRPr="00AD3873">
        <w:rPr>
          <w:bCs/>
          <w:color w:val="000000"/>
        </w:rPr>
        <w:t xml:space="preserve">оссийской </w:t>
      </w:r>
      <w:r w:rsidR="00503DB6" w:rsidRPr="00AD3873">
        <w:rPr>
          <w:bCs/>
          <w:color w:val="000000"/>
        </w:rPr>
        <w:t>Ф</w:t>
      </w:r>
      <w:r w:rsidR="00F3318F" w:rsidRPr="00AD3873">
        <w:rPr>
          <w:bCs/>
          <w:color w:val="000000"/>
        </w:rPr>
        <w:t xml:space="preserve">едерации», </w:t>
      </w:r>
      <w:r w:rsidR="001819F1" w:rsidRPr="00AD3873">
        <w:rPr>
          <w:bCs/>
          <w:color w:val="000000"/>
        </w:rPr>
        <w:t>Федеральным законом от 14 октября 2014 года №</w:t>
      </w:r>
      <w:r w:rsidR="00AD3873">
        <w:rPr>
          <w:bCs/>
          <w:color w:val="000000"/>
        </w:rPr>
        <w:t xml:space="preserve"> </w:t>
      </w:r>
      <w:r w:rsidR="001819F1" w:rsidRPr="00AD3873">
        <w:rPr>
          <w:bCs/>
          <w:color w:val="000000"/>
        </w:rPr>
        <w:t>307-ФЗ  «О внесении изменений в Кодекс Российской Федерации</w:t>
      </w:r>
      <w:proofErr w:type="gramEnd"/>
      <w:r w:rsidR="001819F1" w:rsidRPr="00AD3873">
        <w:rPr>
          <w:bCs/>
          <w:color w:val="000000"/>
        </w:rPr>
        <w:t xml:space="preserve"> об административных правонарушениях и отдельные законодательные акты Российской Федерации и о признании </w:t>
      </w:r>
      <w:proofErr w:type="gramStart"/>
      <w:r w:rsidR="001819F1" w:rsidRPr="00AD3873">
        <w:rPr>
          <w:bCs/>
          <w:color w:val="000000"/>
        </w:rPr>
        <w:t>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</w:t>
      </w:r>
      <w:r w:rsidR="002172F1" w:rsidRPr="00AD3873">
        <w:rPr>
          <w:bCs/>
          <w:color w:val="000000"/>
        </w:rPr>
        <w:t>»,</w:t>
      </w:r>
      <w:r w:rsidR="0079092F" w:rsidRPr="00AD3873">
        <w:t xml:space="preserve"> </w:t>
      </w:r>
      <w:r w:rsidR="0079092F" w:rsidRPr="00AD3873">
        <w:rPr>
          <w:bCs/>
          <w:color w:val="000000"/>
        </w:rPr>
        <w:t>Федеральным законом от 22 декабря 2014</w:t>
      </w:r>
      <w:r w:rsidR="0029417D" w:rsidRPr="00AD3873">
        <w:rPr>
          <w:bCs/>
          <w:color w:val="000000"/>
        </w:rPr>
        <w:t xml:space="preserve"> года</w:t>
      </w:r>
      <w:r w:rsidR="0079092F" w:rsidRPr="00AD3873">
        <w:rPr>
          <w:bCs/>
          <w:color w:val="000000"/>
        </w:rPr>
        <w:t xml:space="preserve"> № 431-ФЗ «О внесении изменений в отдельные законодательные акты Российской Федерации по вопросам противодействия коррупции», </w:t>
      </w:r>
      <w:r w:rsidR="0029417D" w:rsidRPr="00AD3873">
        <w:rPr>
          <w:bCs/>
          <w:color w:val="000000"/>
        </w:rPr>
        <w:t>Федеральны</w:t>
      </w:r>
      <w:r w:rsidR="00AD3873">
        <w:rPr>
          <w:bCs/>
          <w:color w:val="000000"/>
        </w:rPr>
        <w:t>м</w:t>
      </w:r>
      <w:r w:rsidR="0029417D" w:rsidRPr="00AD3873">
        <w:rPr>
          <w:bCs/>
          <w:color w:val="000000"/>
        </w:rPr>
        <w:t xml:space="preserve"> закон</w:t>
      </w:r>
      <w:r w:rsidR="003A0C3B">
        <w:rPr>
          <w:bCs/>
          <w:color w:val="000000"/>
        </w:rPr>
        <w:t>ом</w:t>
      </w:r>
      <w:r w:rsidR="0029417D" w:rsidRPr="00AD3873">
        <w:rPr>
          <w:bCs/>
          <w:color w:val="000000"/>
        </w:rPr>
        <w:t xml:space="preserve"> от 22 декабря 2014 года № 447-ФЗ «О внесении изменений в</w:t>
      </w:r>
      <w:proofErr w:type="gramEnd"/>
      <w:r w:rsidR="0029417D" w:rsidRPr="00AD3873">
        <w:rPr>
          <w:bCs/>
          <w:color w:val="000000"/>
        </w:rPr>
        <w:t xml:space="preserve"> Федеральный закон </w:t>
      </w:r>
      <w:r w:rsidR="00FE5272" w:rsidRPr="00AD3873">
        <w:rPr>
          <w:bCs/>
          <w:color w:val="000000"/>
        </w:rPr>
        <w:t>«</w:t>
      </w:r>
      <w:r w:rsidR="0029417D" w:rsidRPr="00AD3873">
        <w:rPr>
          <w:bCs/>
          <w:color w:val="000000"/>
        </w:rPr>
        <w:t>О государственном кадастре недвижимости» и отдельные законодательные акты Российской Федерации»,</w:t>
      </w:r>
      <w:r w:rsidR="001819F1" w:rsidRPr="00AD3873">
        <w:rPr>
          <w:bCs/>
          <w:color w:val="000000"/>
        </w:rPr>
        <w:t xml:space="preserve"> </w:t>
      </w:r>
      <w:proofErr w:type="gramStart"/>
      <w:r w:rsidR="0058267D" w:rsidRPr="00AD3873">
        <w:rPr>
          <w:bCs/>
          <w:color w:val="000000"/>
        </w:rPr>
        <w:t>руководствуясь частью 1 статьи 22 Устава муниципального образования город Энгельс Энгельсского муниципального</w:t>
      </w:r>
      <w:proofErr w:type="gramEnd"/>
      <w:r w:rsidR="0058267D" w:rsidRPr="00AD3873">
        <w:rPr>
          <w:bCs/>
          <w:color w:val="000000"/>
        </w:rPr>
        <w:t xml:space="preserve"> района Саратовской области</w:t>
      </w:r>
      <w:r w:rsidR="0061134B" w:rsidRPr="00AD3873">
        <w:rPr>
          <w:bCs/>
          <w:color w:val="000000"/>
        </w:rPr>
        <w:t>,</w:t>
      </w:r>
    </w:p>
    <w:p w:rsidR="0058267D" w:rsidRPr="00552CEE" w:rsidRDefault="0058267D" w:rsidP="00A23075">
      <w:pPr>
        <w:spacing w:line="288" w:lineRule="auto"/>
        <w:ind w:left="426" w:firstLine="851"/>
        <w:jc w:val="both"/>
        <w:rPr>
          <w:color w:val="000000"/>
        </w:rPr>
      </w:pPr>
      <w:r w:rsidRPr="00552CEE">
        <w:rPr>
          <w:color w:val="000000"/>
        </w:rPr>
        <w:t>Энгельсский городской Совет депутатов</w:t>
      </w:r>
    </w:p>
    <w:p w:rsidR="0058267D" w:rsidRPr="00552CEE" w:rsidRDefault="0058267D" w:rsidP="00A23075">
      <w:pPr>
        <w:spacing w:line="288" w:lineRule="auto"/>
        <w:ind w:left="426" w:firstLine="851"/>
        <w:jc w:val="both"/>
      </w:pPr>
    </w:p>
    <w:p w:rsidR="0058267D" w:rsidRPr="00552CEE" w:rsidRDefault="0058267D" w:rsidP="00A23075">
      <w:pPr>
        <w:spacing w:line="288" w:lineRule="auto"/>
        <w:ind w:left="426" w:firstLine="851"/>
        <w:jc w:val="center"/>
        <w:rPr>
          <w:b/>
        </w:rPr>
      </w:pPr>
      <w:r w:rsidRPr="00552CEE">
        <w:rPr>
          <w:b/>
        </w:rPr>
        <w:t>РЕШИЛ:</w:t>
      </w:r>
    </w:p>
    <w:p w:rsidR="008C43E1" w:rsidRPr="00552CEE" w:rsidRDefault="008C43E1" w:rsidP="00A23075">
      <w:pPr>
        <w:spacing w:line="288" w:lineRule="auto"/>
        <w:ind w:left="426" w:firstLine="851"/>
        <w:jc w:val="center"/>
        <w:rPr>
          <w:b/>
        </w:rPr>
      </w:pPr>
    </w:p>
    <w:p w:rsidR="0058267D" w:rsidRDefault="0058267D" w:rsidP="00A23075">
      <w:pPr>
        <w:numPr>
          <w:ilvl w:val="0"/>
          <w:numId w:val="2"/>
        </w:numPr>
        <w:spacing w:line="288" w:lineRule="auto"/>
        <w:ind w:left="426" w:firstLine="851"/>
        <w:jc w:val="both"/>
        <w:rPr>
          <w:color w:val="000000"/>
        </w:rPr>
      </w:pPr>
      <w:r w:rsidRPr="00552CEE">
        <w:rPr>
          <w:color w:val="000000"/>
        </w:rPr>
        <w:t>Внести в Устав муниципального образования город Энгельс Энгельсского муниципального района Саратовск</w:t>
      </w:r>
      <w:r w:rsidR="00EA3330" w:rsidRPr="00552CEE">
        <w:rPr>
          <w:color w:val="000000"/>
        </w:rPr>
        <w:t>ой области следующие изменения</w:t>
      </w:r>
      <w:r w:rsidRPr="00552CEE">
        <w:rPr>
          <w:color w:val="000000"/>
        </w:rPr>
        <w:t>:</w:t>
      </w:r>
    </w:p>
    <w:p w:rsidR="0029417D" w:rsidRPr="008F627E" w:rsidRDefault="00116E3C" w:rsidP="00A23075">
      <w:pPr>
        <w:spacing w:line="288" w:lineRule="auto"/>
        <w:ind w:left="426" w:firstLine="851"/>
        <w:jc w:val="both"/>
        <w:rPr>
          <w:color w:val="000000"/>
        </w:rPr>
      </w:pPr>
      <w:r w:rsidRPr="008F627E">
        <w:rPr>
          <w:color w:val="000000"/>
        </w:rPr>
        <w:t>1.1.</w:t>
      </w:r>
      <w:r w:rsidR="006C7837" w:rsidRPr="006C7837">
        <w:rPr>
          <w:color w:val="000000"/>
        </w:rPr>
        <w:t xml:space="preserve"> </w:t>
      </w:r>
      <w:r w:rsidR="006C7837">
        <w:rPr>
          <w:color w:val="000000"/>
        </w:rPr>
        <w:t>П</w:t>
      </w:r>
      <w:r w:rsidR="006C7837" w:rsidRPr="008F627E">
        <w:rPr>
          <w:color w:val="000000"/>
        </w:rPr>
        <w:t xml:space="preserve">ункт 38 </w:t>
      </w:r>
      <w:r w:rsidRPr="008F627E">
        <w:rPr>
          <w:color w:val="000000"/>
        </w:rPr>
        <w:t xml:space="preserve"> части 1 статьи </w:t>
      </w:r>
      <w:r w:rsidR="006C7837">
        <w:rPr>
          <w:color w:val="000000"/>
        </w:rPr>
        <w:t>3</w:t>
      </w:r>
      <w:r w:rsidR="00E45994" w:rsidRPr="008F627E">
        <w:rPr>
          <w:color w:val="000000"/>
        </w:rPr>
        <w:t xml:space="preserve"> </w:t>
      </w:r>
      <w:r w:rsidR="00323C07" w:rsidRPr="008F627E">
        <w:rPr>
          <w:color w:val="000000"/>
        </w:rPr>
        <w:t>изложить в следующей редакции:</w:t>
      </w:r>
    </w:p>
    <w:p w:rsidR="0029417D" w:rsidRPr="008F627E" w:rsidRDefault="00323C07" w:rsidP="00A23075">
      <w:pPr>
        <w:spacing w:line="288" w:lineRule="auto"/>
        <w:ind w:left="426" w:firstLine="851"/>
        <w:jc w:val="both"/>
        <w:rPr>
          <w:color w:val="000000"/>
        </w:rPr>
      </w:pPr>
      <w:r w:rsidRPr="008F627E">
        <w:rPr>
          <w:color w:val="000000"/>
        </w:rPr>
        <w:t xml:space="preserve"> </w:t>
      </w:r>
      <w:r w:rsidR="0029417D" w:rsidRPr="008F627E">
        <w:rPr>
          <w:color w:val="000000"/>
        </w:rPr>
        <w:t>«</w:t>
      </w:r>
      <w:r w:rsidR="00191642" w:rsidRPr="008F627E">
        <w:rPr>
          <w:color w:val="000000"/>
        </w:rPr>
        <w:t>38</w:t>
      </w:r>
      <w:r w:rsidR="0029417D" w:rsidRPr="008F627E">
        <w:rPr>
          <w:color w:val="000000"/>
        </w:rPr>
        <w:t xml:space="preserve">) участие в соответствии с Федеральным </w:t>
      </w:r>
      <w:hyperlink r:id="rId7" w:history="1">
        <w:r w:rsidR="0029417D" w:rsidRPr="008F627E">
          <w:rPr>
            <w:rStyle w:val="a8"/>
            <w:color w:val="auto"/>
            <w:u w:val="none"/>
          </w:rPr>
          <w:t>законом</w:t>
        </w:r>
      </w:hyperlink>
      <w:r w:rsidR="0029417D" w:rsidRPr="008F627E">
        <w:t xml:space="preserve"> </w:t>
      </w:r>
      <w:r w:rsidR="0029417D" w:rsidRPr="008F627E">
        <w:rPr>
          <w:color w:val="000000"/>
        </w:rPr>
        <w:t>от 24 июля 2007 года № 221-ФЗ «О государственном кадастре недвижимости</w:t>
      </w:r>
      <w:r w:rsidR="00B423FF">
        <w:rPr>
          <w:color w:val="000000"/>
        </w:rPr>
        <w:t>»</w:t>
      </w:r>
      <w:r w:rsidR="0029417D" w:rsidRPr="008F627E">
        <w:rPr>
          <w:color w:val="000000"/>
        </w:rPr>
        <w:t xml:space="preserve"> в выполнени</w:t>
      </w:r>
      <w:r w:rsidR="000401D0" w:rsidRPr="008F627E">
        <w:rPr>
          <w:color w:val="000000"/>
        </w:rPr>
        <w:t>и комплексных кадастровых работ</w:t>
      </w:r>
      <w:proofErr w:type="gramStart"/>
      <w:r w:rsidR="000401D0" w:rsidRPr="008F627E">
        <w:rPr>
          <w:color w:val="000000"/>
        </w:rPr>
        <w:t>;</w:t>
      </w:r>
      <w:r w:rsidR="0029417D" w:rsidRPr="008F627E">
        <w:rPr>
          <w:color w:val="000000"/>
        </w:rPr>
        <w:t>»</w:t>
      </w:r>
      <w:proofErr w:type="gramEnd"/>
      <w:r w:rsidR="000C6779" w:rsidRPr="008F627E">
        <w:rPr>
          <w:color w:val="000000"/>
        </w:rPr>
        <w:t>.</w:t>
      </w:r>
    </w:p>
    <w:p w:rsidR="006B5D66" w:rsidRPr="008F627E" w:rsidRDefault="008F627E" w:rsidP="00A23075">
      <w:pPr>
        <w:spacing w:line="288" w:lineRule="auto"/>
        <w:ind w:left="426" w:firstLine="851"/>
        <w:jc w:val="both"/>
        <w:rPr>
          <w:color w:val="000000"/>
        </w:rPr>
      </w:pPr>
      <w:r w:rsidRPr="008F627E">
        <w:rPr>
          <w:color w:val="000000"/>
        </w:rPr>
        <w:t xml:space="preserve">1.2. </w:t>
      </w:r>
      <w:r w:rsidR="006B5D66" w:rsidRPr="008F627E">
        <w:rPr>
          <w:color w:val="000000"/>
        </w:rPr>
        <w:t>Часть 2 статьи 22 дополнить пунктом 22 следующего содержания:</w:t>
      </w:r>
    </w:p>
    <w:p w:rsidR="006B5D66" w:rsidRPr="008F627E" w:rsidRDefault="006B5D66" w:rsidP="00A23075">
      <w:pPr>
        <w:spacing w:line="288" w:lineRule="auto"/>
        <w:ind w:left="426" w:firstLine="851"/>
        <w:jc w:val="both"/>
        <w:rPr>
          <w:color w:val="000000"/>
        </w:rPr>
      </w:pPr>
      <w:r w:rsidRPr="008F627E">
        <w:rPr>
          <w:color w:val="000000"/>
        </w:rPr>
        <w:t>«</w:t>
      </w:r>
      <w:r w:rsidR="008F627E" w:rsidRPr="008F627E">
        <w:rPr>
          <w:color w:val="000000"/>
        </w:rPr>
        <w:t xml:space="preserve">22) </w:t>
      </w:r>
      <w:r w:rsidR="008F627E" w:rsidRPr="008F627E">
        <w:t>организация и осуществление муниципального контроля по вопросам, предусмотренным федеральными законами</w:t>
      </w:r>
      <w:proofErr w:type="gramStart"/>
      <w:r w:rsidR="008F627E" w:rsidRPr="008F627E">
        <w:t>.»</w:t>
      </w:r>
      <w:r w:rsidR="006C7837">
        <w:t>.</w:t>
      </w:r>
      <w:proofErr w:type="gramEnd"/>
    </w:p>
    <w:p w:rsidR="00A35200" w:rsidRPr="008F627E" w:rsidRDefault="00A35200" w:rsidP="00A23075">
      <w:pPr>
        <w:spacing w:line="288" w:lineRule="auto"/>
        <w:ind w:left="426" w:firstLine="851"/>
        <w:jc w:val="both"/>
        <w:rPr>
          <w:color w:val="000000"/>
        </w:rPr>
      </w:pPr>
      <w:r w:rsidRPr="008F627E">
        <w:rPr>
          <w:color w:val="000000"/>
        </w:rPr>
        <w:t>1.</w:t>
      </w:r>
      <w:r w:rsidR="008F627E" w:rsidRPr="008F627E">
        <w:rPr>
          <w:color w:val="000000"/>
        </w:rPr>
        <w:t>3</w:t>
      </w:r>
      <w:r w:rsidRPr="008F627E">
        <w:rPr>
          <w:color w:val="000000"/>
        </w:rPr>
        <w:t xml:space="preserve">. В </w:t>
      </w:r>
      <w:r w:rsidR="00766387" w:rsidRPr="008F627E">
        <w:rPr>
          <w:color w:val="000000"/>
        </w:rPr>
        <w:t xml:space="preserve">части 8 </w:t>
      </w:r>
      <w:r w:rsidRPr="008F627E">
        <w:rPr>
          <w:color w:val="000000"/>
        </w:rPr>
        <w:t>стать</w:t>
      </w:r>
      <w:r w:rsidR="00766387" w:rsidRPr="008F627E">
        <w:rPr>
          <w:color w:val="000000"/>
        </w:rPr>
        <w:t>и</w:t>
      </w:r>
      <w:r w:rsidRPr="008F627E">
        <w:rPr>
          <w:color w:val="000000"/>
        </w:rPr>
        <w:t xml:space="preserve"> 24:</w:t>
      </w:r>
    </w:p>
    <w:p w:rsidR="00A35200" w:rsidRPr="008F627E" w:rsidRDefault="00E45994" w:rsidP="00A23075">
      <w:pPr>
        <w:spacing w:line="288" w:lineRule="auto"/>
        <w:ind w:left="426" w:firstLine="851"/>
        <w:jc w:val="both"/>
        <w:rPr>
          <w:color w:val="000000"/>
        </w:rPr>
      </w:pPr>
      <w:r w:rsidRPr="008F627E">
        <w:rPr>
          <w:color w:val="000000"/>
        </w:rPr>
        <w:t xml:space="preserve">а) </w:t>
      </w:r>
      <w:r w:rsidR="00A35200" w:rsidRPr="008F627E">
        <w:rPr>
          <w:color w:val="000000"/>
        </w:rPr>
        <w:t>пункт 1 исключить;</w:t>
      </w:r>
    </w:p>
    <w:p w:rsidR="00A35200" w:rsidRPr="008F627E" w:rsidRDefault="00E45994" w:rsidP="00A23075">
      <w:pPr>
        <w:spacing w:line="288" w:lineRule="auto"/>
        <w:ind w:left="426" w:firstLine="851"/>
        <w:jc w:val="both"/>
        <w:rPr>
          <w:color w:val="000000"/>
        </w:rPr>
      </w:pPr>
      <w:r w:rsidRPr="008F627E">
        <w:rPr>
          <w:color w:val="000000"/>
        </w:rPr>
        <w:t xml:space="preserve">б) </w:t>
      </w:r>
      <w:r w:rsidR="00A35200" w:rsidRPr="008F627E">
        <w:rPr>
          <w:color w:val="000000"/>
        </w:rPr>
        <w:t>пункт 2 изложить в следующей редакции:</w:t>
      </w:r>
    </w:p>
    <w:p w:rsidR="00A35200" w:rsidRPr="008F627E" w:rsidRDefault="00A35200" w:rsidP="00A23075">
      <w:pPr>
        <w:autoSpaceDE w:val="0"/>
        <w:autoSpaceDN w:val="0"/>
        <w:adjustRightInd w:val="0"/>
        <w:spacing w:line="288" w:lineRule="auto"/>
        <w:ind w:left="426" w:firstLine="540"/>
        <w:jc w:val="both"/>
        <w:rPr>
          <w:rFonts w:eastAsiaTheme="minorHAnsi"/>
          <w:lang w:eastAsia="en-US"/>
        </w:rPr>
      </w:pPr>
      <w:proofErr w:type="gramStart"/>
      <w:r w:rsidRPr="008F627E">
        <w:rPr>
          <w:rFonts w:eastAsiaTheme="minorHAnsi"/>
          <w:lang w:eastAsia="en-US"/>
        </w:rPr>
        <w:t>«</w:t>
      </w:r>
      <w:r w:rsidR="0079092F" w:rsidRPr="008F627E">
        <w:rPr>
          <w:rFonts w:eastAsiaTheme="minorHAnsi"/>
          <w:lang w:eastAsia="en-US"/>
        </w:rPr>
        <w:t xml:space="preserve">2) </w:t>
      </w:r>
      <w:r w:rsidRPr="008F627E">
        <w:rPr>
          <w:rFonts w:eastAsiaTheme="minorHAnsi"/>
          <w:lang w:eastAsia="en-US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r w:rsidR="00766387" w:rsidRPr="008F627E">
        <w:rPr>
          <w:rFonts w:eastAsiaTheme="minorHAnsi"/>
          <w:lang w:eastAsia="en-US"/>
        </w:rPr>
        <w:t>Саратовской области</w:t>
      </w:r>
      <w:r w:rsidRPr="008F627E">
        <w:rPr>
          <w:rFonts w:eastAsiaTheme="minorHAnsi"/>
          <w:lang w:eastAsia="en-US"/>
        </w:rPr>
        <w:t>, ему</w:t>
      </w:r>
      <w:proofErr w:type="gramEnd"/>
      <w:r w:rsidRPr="008F627E">
        <w:rPr>
          <w:rFonts w:eastAsiaTheme="minorHAnsi"/>
          <w:lang w:eastAsia="en-US"/>
        </w:rPr>
        <w:t xml:space="preserve"> не поручено участвовать в управлении этой организацией</w:t>
      </w:r>
      <w:proofErr w:type="gramStart"/>
      <w:r w:rsidRPr="008F627E">
        <w:rPr>
          <w:rFonts w:eastAsiaTheme="minorHAnsi"/>
          <w:lang w:eastAsia="en-US"/>
        </w:rPr>
        <w:t>;»</w:t>
      </w:r>
      <w:proofErr w:type="gramEnd"/>
      <w:r w:rsidRPr="008F627E">
        <w:rPr>
          <w:rFonts w:eastAsiaTheme="minorHAnsi"/>
          <w:lang w:eastAsia="en-US"/>
        </w:rPr>
        <w:t>.</w:t>
      </w:r>
    </w:p>
    <w:p w:rsidR="00116E3C" w:rsidRPr="008F627E" w:rsidRDefault="00116E3C" w:rsidP="00A23075">
      <w:pPr>
        <w:spacing w:line="288" w:lineRule="auto"/>
        <w:ind w:left="426" w:firstLine="851"/>
        <w:jc w:val="both"/>
        <w:rPr>
          <w:color w:val="000000"/>
        </w:rPr>
      </w:pPr>
      <w:r w:rsidRPr="008F627E">
        <w:rPr>
          <w:color w:val="000000"/>
        </w:rPr>
        <w:t>1.</w:t>
      </w:r>
      <w:r w:rsidR="008F627E">
        <w:rPr>
          <w:color w:val="000000"/>
        </w:rPr>
        <w:t>4</w:t>
      </w:r>
      <w:r w:rsidRPr="008F627E">
        <w:rPr>
          <w:color w:val="000000"/>
        </w:rPr>
        <w:t xml:space="preserve">. </w:t>
      </w:r>
      <w:r w:rsidR="000C6779" w:rsidRPr="008F627E">
        <w:rPr>
          <w:color w:val="000000"/>
        </w:rPr>
        <w:t>В части 1 статьи 27:</w:t>
      </w:r>
      <w:r w:rsidR="007F0C99" w:rsidRPr="008F627E">
        <w:rPr>
          <w:color w:val="000000"/>
        </w:rPr>
        <w:t xml:space="preserve"> </w:t>
      </w:r>
    </w:p>
    <w:p w:rsidR="000C6779" w:rsidRDefault="00FD0DB3" w:rsidP="00A23075">
      <w:pPr>
        <w:spacing w:line="288" w:lineRule="auto"/>
        <w:ind w:left="426" w:firstLine="851"/>
        <w:jc w:val="both"/>
        <w:rPr>
          <w:color w:val="000000"/>
        </w:rPr>
      </w:pPr>
      <w:r>
        <w:rPr>
          <w:color w:val="000000"/>
        </w:rPr>
        <w:t>а</w:t>
      </w:r>
      <w:r w:rsidR="00E45994">
        <w:rPr>
          <w:color w:val="000000"/>
        </w:rPr>
        <w:t xml:space="preserve">) </w:t>
      </w:r>
      <w:r w:rsidR="000C6779">
        <w:rPr>
          <w:color w:val="000000"/>
        </w:rPr>
        <w:t>пункт 45</w:t>
      </w:r>
      <w:r w:rsidR="000C6779" w:rsidRPr="000C6779">
        <w:rPr>
          <w:color w:val="000000"/>
        </w:rPr>
        <w:t xml:space="preserve"> </w:t>
      </w:r>
      <w:r w:rsidR="000C6779">
        <w:rPr>
          <w:color w:val="000000"/>
        </w:rPr>
        <w:t>изложить в следующей редакции:</w:t>
      </w:r>
    </w:p>
    <w:p w:rsidR="000C6779" w:rsidRPr="008F627E" w:rsidRDefault="007F0C99" w:rsidP="00A23075">
      <w:pPr>
        <w:spacing w:line="288" w:lineRule="auto"/>
        <w:ind w:left="426" w:firstLine="851"/>
        <w:jc w:val="both"/>
        <w:rPr>
          <w:color w:val="000000"/>
        </w:rPr>
      </w:pPr>
      <w:r>
        <w:rPr>
          <w:color w:val="000000"/>
        </w:rPr>
        <w:t xml:space="preserve">«45) организация и осуществление муниципального контроля за соблюдением требований, установленных муниципальными правовыми актами, принятыми </w:t>
      </w:r>
      <w:r w:rsidR="00153950">
        <w:rPr>
          <w:color w:val="000000"/>
        </w:rPr>
        <w:t>администрацией Энгельсского муниципального района</w:t>
      </w:r>
      <w:r w:rsidR="002F46DB">
        <w:rPr>
          <w:color w:val="000000"/>
        </w:rPr>
        <w:t xml:space="preserve"> по вопросам местного значения</w:t>
      </w:r>
      <w:r w:rsidR="00153950">
        <w:rPr>
          <w:color w:val="000000"/>
        </w:rPr>
        <w:t xml:space="preserve"> муниципального </w:t>
      </w:r>
      <w:r w:rsidR="00153950" w:rsidRPr="008F627E">
        <w:rPr>
          <w:color w:val="000000"/>
        </w:rPr>
        <w:t>образования город Энгельс</w:t>
      </w:r>
      <w:proofErr w:type="gramStart"/>
      <w:r w:rsidR="002F46DB" w:rsidRPr="008F627E">
        <w:rPr>
          <w:color w:val="000000"/>
        </w:rPr>
        <w:t>;</w:t>
      </w:r>
      <w:r w:rsidR="000C6779" w:rsidRPr="008F627E">
        <w:rPr>
          <w:color w:val="000000"/>
        </w:rPr>
        <w:t>»</w:t>
      </w:r>
      <w:proofErr w:type="gramEnd"/>
      <w:r w:rsidR="000C6779" w:rsidRPr="008F627E">
        <w:rPr>
          <w:color w:val="000000"/>
        </w:rPr>
        <w:t>;</w:t>
      </w:r>
    </w:p>
    <w:p w:rsidR="007F0C99" w:rsidRPr="008F627E" w:rsidRDefault="00FD0DB3" w:rsidP="00A23075">
      <w:pPr>
        <w:spacing w:line="288" w:lineRule="auto"/>
        <w:ind w:left="426" w:firstLine="851"/>
        <w:jc w:val="both"/>
        <w:rPr>
          <w:color w:val="000000"/>
        </w:rPr>
      </w:pPr>
      <w:r>
        <w:rPr>
          <w:color w:val="000000"/>
        </w:rPr>
        <w:t>б</w:t>
      </w:r>
      <w:r w:rsidR="00E45994" w:rsidRPr="008F627E">
        <w:rPr>
          <w:color w:val="000000"/>
        </w:rPr>
        <w:t xml:space="preserve">) </w:t>
      </w:r>
      <w:r w:rsidR="000C6779" w:rsidRPr="008F627E">
        <w:rPr>
          <w:color w:val="000000"/>
        </w:rPr>
        <w:t>дополнить пунктом 48 следующего содержания:</w:t>
      </w:r>
    </w:p>
    <w:p w:rsidR="000C6779" w:rsidRPr="00552CEE" w:rsidRDefault="000C6779" w:rsidP="00A23075">
      <w:pPr>
        <w:spacing w:line="288" w:lineRule="auto"/>
        <w:ind w:left="426" w:firstLine="851"/>
        <w:jc w:val="both"/>
        <w:rPr>
          <w:color w:val="000000"/>
        </w:rPr>
      </w:pPr>
      <w:r w:rsidRPr="008F627E">
        <w:rPr>
          <w:color w:val="000000"/>
        </w:rPr>
        <w:t xml:space="preserve">«48) участие в соответствии с Федеральным </w:t>
      </w:r>
      <w:hyperlink r:id="rId8" w:history="1">
        <w:r w:rsidRPr="008F627E">
          <w:rPr>
            <w:rStyle w:val="a8"/>
            <w:color w:val="auto"/>
            <w:u w:val="none"/>
          </w:rPr>
          <w:t>законом</w:t>
        </w:r>
      </w:hyperlink>
      <w:r w:rsidRPr="008F627E">
        <w:t xml:space="preserve"> </w:t>
      </w:r>
      <w:r w:rsidRPr="008F627E">
        <w:rPr>
          <w:color w:val="000000"/>
        </w:rPr>
        <w:t xml:space="preserve">от 24 июля 2007 года № 221-ФЗ </w:t>
      </w:r>
      <w:r w:rsidR="00AD3873">
        <w:rPr>
          <w:color w:val="000000"/>
        </w:rPr>
        <w:br/>
      </w:r>
      <w:r w:rsidRPr="008F627E">
        <w:rPr>
          <w:color w:val="000000"/>
        </w:rPr>
        <w:t>«О государственном кадастре недвижимости</w:t>
      </w:r>
      <w:r w:rsidR="00FD0DB3">
        <w:rPr>
          <w:color w:val="000000"/>
        </w:rPr>
        <w:t>»</w:t>
      </w:r>
      <w:r w:rsidRPr="008F627E">
        <w:rPr>
          <w:color w:val="000000"/>
        </w:rPr>
        <w:t xml:space="preserve"> в выполнении комплексных кадастровых работ</w:t>
      </w:r>
      <w:proofErr w:type="gramStart"/>
      <w:r w:rsidRPr="008F627E">
        <w:rPr>
          <w:color w:val="000000"/>
        </w:rPr>
        <w:t>.».</w:t>
      </w:r>
      <w:proofErr w:type="gramEnd"/>
    </w:p>
    <w:p w:rsidR="00A35200" w:rsidRDefault="00116E3C" w:rsidP="00A23075">
      <w:pPr>
        <w:spacing w:line="288" w:lineRule="auto"/>
        <w:ind w:left="426" w:firstLine="851"/>
        <w:jc w:val="both"/>
        <w:rPr>
          <w:color w:val="000000"/>
        </w:rPr>
      </w:pPr>
      <w:r>
        <w:rPr>
          <w:color w:val="000000"/>
        </w:rPr>
        <w:t>1</w:t>
      </w:r>
      <w:r w:rsidRPr="00465FB5">
        <w:rPr>
          <w:color w:val="000000"/>
        </w:rPr>
        <w:t>.</w:t>
      </w:r>
      <w:r w:rsidR="008F627E">
        <w:rPr>
          <w:color w:val="000000"/>
        </w:rPr>
        <w:t>5</w:t>
      </w:r>
      <w:r w:rsidRPr="00465FB5">
        <w:rPr>
          <w:color w:val="000000"/>
        </w:rPr>
        <w:t xml:space="preserve">. </w:t>
      </w:r>
      <w:r w:rsidR="006F5085" w:rsidRPr="00465FB5">
        <w:rPr>
          <w:color w:val="000000"/>
        </w:rPr>
        <w:t xml:space="preserve">В </w:t>
      </w:r>
      <w:r w:rsidR="00B15938" w:rsidRPr="00465FB5">
        <w:rPr>
          <w:color w:val="000000"/>
        </w:rPr>
        <w:t>части</w:t>
      </w:r>
      <w:r w:rsidR="00153950" w:rsidRPr="00465FB5">
        <w:rPr>
          <w:color w:val="000000"/>
        </w:rPr>
        <w:t xml:space="preserve"> 1</w:t>
      </w:r>
      <w:r w:rsidR="006F5085" w:rsidRPr="00465FB5">
        <w:rPr>
          <w:color w:val="000000"/>
        </w:rPr>
        <w:t xml:space="preserve"> статьи</w:t>
      </w:r>
      <w:r w:rsidR="006F5085">
        <w:rPr>
          <w:color w:val="000000"/>
        </w:rPr>
        <w:t xml:space="preserve"> 37 после слов «инициативными группами граждан» дополнить словами «, прокурором города Энгельса».</w:t>
      </w:r>
    </w:p>
    <w:p w:rsidR="0058267D" w:rsidRPr="00552CEE" w:rsidRDefault="006F5085" w:rsidP="00A23075">
      <w:pPr>
        <w:spacing w:line="288" w:lineRule="auto"/>
        <w:ind w:left="426" w:firstLine="851"/>
        <w:jc w:val="both"/>
        <w:rPr>
          <w:color w:val="000000"/>
        </w:rPr>
      </w:pPr>
      <w:r>
        <w:t>2.</w:t>
      </w:r>
      <w:r w:rsidR="0058267D" w:rsidRPr="00552CEE">
        <w:rPr>
          <w:color w:val="000000"/>
        </w:rPr>
        <w:t xml:space="preserve"> Настоящее решение подлежит государственной регистрации.</w:t>
      </w:r>
    </w:p>
    <w:p w:rsidR="0058267D" w:rsidRPr="00552CEE" w:rsidRDefault="0058267D" w:rsidP="00A23075">
      <w:pPr>
        <w:tabs>
          <w:tab w:val="num" w:pos="0"/>
        </w:tabs>
        <w:spacing w:line="288" w:lineRule="auto"/>
        <w:ind w:left="426" w:firstLine="851"/>
        <w:jc w:val="both"/>
        <w:rPr>
          <w:color w:val="000000"/>
        </w:rPr>
      </w:pPr>
      <w:r w:rsidRPr="00552CEE">
        <w:rPr>
          <w:color w:val="000000"/>
        </w:rPr>
        <w:t xml:space="preserve">3. Настоящее решение подлежит официальному опубликованию (обнародованию) в течение 7 дней </w:t>
      </w:r>
      <w:r w:rsidRPr="00552CEE">
        <w:t>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E45994" w:rsidRPr="00910691" w:rsidRDefault="0058267D" w:rsidP="00A23075">
      <w:pPr>
        <w:spacing w:line="288" w:lineRule="auto"/>
        <w:ind w:left="426" w:firstLine="851"/>
        <w:jc w:val="both"/>
        <w:rPr>
          <w:color w:val="000000"/>
        </w:rPr>
      </w:pPr>
      <w:r w:rsidRPr="00552CEE">
        <w:rPr>
          <w:color w:val="000000"/>
        </w:rPr>
        <w:t xml:space="preserve">4. </w:t>
      </w:r>
      <w:r w:rsidR="00E45994" w:rsidRPr="00552CEE">
        <w:rPr>
          <w:color w:val="000000"/>
        </w:rPr>
        <w:t xml:space="preserve"> Настоящее решение вступает в силу со дня официального опубликования</w:t>
      </w:r>
      <w:r w:rsidR="00FD0DB3">
        <w:rPr>
          <w:color w:val="000000"/>
        </w:rPr>
        <w:t>.</w:t>
      </w:r>
    </w:p>
    <w:p w:rsidR="00275621" w:rsidRPr="00552CEE" w:rsidRDefault="00FD0DB3" w:rsidP="00A23075">
      <w:pPr>
        <w:tabs>
          <w:tab w:val="num" w:pos="0"/>
        </w:tabs>
        <w:spacing w:line="288" w:lineRule="auto"/>
        <w:ind w:left="426" w:firstLine="851"/>
        <w:jc w:val="both"/>
        <w:rPr>
          <w:color w:val="000000"/>
        </w:rPr>
      </w:pPr>
      <w:r>
        <w:rPr>
          <w:color w:val="000000"/>
        </w:rPr>
        <w:t>5</w:t>
      </w:r>
      <w:r w:rsidR="0058267D" w:rsidRPr="00552CEE">
        <w:rPr>
          <w:color w:val="000000"/>
        </w:rPr>
        <w:t xml:space="preserve">. </w:t>
      </w:r>
      <w:proofErr w:type="gramStart"/>
      <w:r w:rsidR="0058267D" w:rsidRPr="00552CEE">
        <w:rPr>
          <w:color w:val="000000"/>
        </w:rPr>
        <w:t>Контроль за</w:t>
      </w:r>
      <w:proofErr w:type="gramEnd"/>
      <w:r w:rsidR="0058267D" w:rsidRPr="00552CEE">
        <w:rPr>
          <w:color w:val="000000"/>
        </w:rPr>
        <w:t xml:space="preserve"> исполнением настоящего решения возложить на Комиссию по правовому обеспечению и развитию местного самоуправления. </w:t>
      </w:r>
    </w:p>
    <w:p w:rsidR="004D0D3D" w:rsidRDefault="004D0D3D" w:rsidP="00A23075">
      <w:pPr>
        <w:keepNext/>
        <w:spacing w:line="288" w:lineRule="auto"/>
        <w:ind w:left="426"/>
        <w:outlineLvl w:val="1"/>
        <w:rPr>
          <w:b/>
          <w:bCs/>
        </w:rPr>
      </w:pPr>
    </w:p>
    <w:p w:rsidR="004D0D3D" w:rsidRDefault="004D0D3D" w:rsidP="00A23075">
      <w:pPr>
        <w:keepNext/>
        <w:spacing w:line="288" w:lineRule="auto"/>
        <w:ind w:left="426"/>
        <w:outlineLvl w:val="1"/>
        <w:rPr>
          <w:b/>
          <w:bCs/>
        </w:rPr>
      </w:pPr>
    </w:p>
    <w:p w:rsidR="00275621" w:rsidRPr="00552CEE" w:rsidRDefault="00275621" w:rsidP="00A23075">
      <w:pPr>
        <w:keepNext/>
        <w:spacing w:line="288" w:lineRule="auto"/>
        <w:ind w:left="426"/>
        <w:outlineLvl w:val="1"/>
        <w:rPr>
          <w:b/>
          <w:bCs/>
        </w:rPr>
      </w:pPr>
      <w:bookmarkStart w:id="0" w:name="_GoBack"/>
      <w:bookmarkEnd w:id="0"/>
      <w:r w:rsidRPr="00552CEE">
        <w:rPr>
          <w:b/>
          <w:bCs/>
        </w:rPr>
        <w:t>Глава муниципального</w:t>
      </w:r>
    </w:p>
    <w:p w:rsidR="00275621" w:rsidRPr="00A23075" w:rsidRDefault="00275621" w:rsidP="00A23075">
      <w:pPr>
        <w:spacing w:line="288" w:lineRule="auto"/>
        <w:ind w:left="426"/>
        <w:rPr>
          <w:b/>
          <w:bCs/>
        </w:rPr>
      </w:pPr>
      <w:r w:rsidRPr="00552CEE">
        <w:rPr>
          <w:b/>
          <w:bCs/>
        </w:rPr>
        <w:t>образования город Энгельс</w:t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  <w:t xml:space="preserve">                </w:t>
      </w:r>
      <w:r w:rsidR="005925C4">
        <w:rPr>
          <w:b/>
          <w:bCs/>
        </w:rPr>
        <w:t xml:space="preserve">    </w:t>
      </w:r>
      <w:r w:rsidRPr="00552CEE">
        <w:rPr>
          <w:b/>
          <w:bCs/>
        </w:rPr>
        <w:t xml:space="preserve"> С.Е. </w:t>
      </w:r>
      <w:proofErr w:type="spellStart"/>
      <w:r w:rsidRPr="00552CEE">
        <w:rPr>
          <w:b/>
          <w:bCs/>
        </w:rPr>
        <w:t>Горевский</w:t>
      </w:r>
      <w:proofErr w:type="spellEnd"/>
    </w:p>
    <w:sectPr w:rsidR="00275621" w:rsidRPr="00A23075" w:rsidSect="00A23075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E21F8"/>
    <w:multiLevelType w:val="multilevel"/>
    <w:tmpl w:val="C3DAF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EB44C3"/>
    <w:multiLevelType w:val="multilevel"/>
    <w:tmpl w:val="3F92161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67D"/>
    <w:rsid w:val="00023CF1"/>
    <w:rsid w:val="000401D0"/>
    <w:rsid w:val="00041480"/>
    <w:rsid w:val="00064768"/>
    <w:rsid w:val="0007029F"/>
    <w:rsid w:val="0007300E"/>
    <w:rsid w:val="00083EA6"/>
    <w:rsid w:val="000C6779"/>
    <w:rsid w:val="000D211D"/>
    <w:rsid w:val="000D7B85"/>
    <w:rsid w:val="000E3F37"/>
    <w:rsid w:val="000E794E"/>
    <w:rsid w:val="000F4B0F"/>
    <w:rsid w:val="00112FD2"/>
    <w:rsid w:val="00116E3C"/>
    <w:rsid w:val="0012406F"/>
    <w:rsid w:val="001349BB"/>
    <w:rsid w:val="00141238"/>
    <w:rsid w:val="0015201D"/>
    <w:rsid w:val="00153950"/>
    <w:rsid w:val="00170822"/>
    <w:rsid w:val="001819F1"/>
    <w:rsid w:val="0019052C"/>
    <w:rsid w:val="00191642"/>
    <w:rsid w:val="001B57F2"/>
    <w:rsid w:val="001B6A5D"/>
    <w:rsid w:val="0021566E"/>
    <w:rsid w:val="002172F1"/>
    <w:rsid w:val="00223E00"/>
    <w:rsid w:val="0022524D"/>
    <w:rsid w:val="002256CA"/>
    <w:rsid w:val="0022626A"/>
    <w:rsid w:val="0023539C"/>
    <w:rsid w:val="00247D37"/>
    <w:rsid w:val="00251845"/>
    <w:rsid w:val="00257794"/>
    <w:rsid w:val="00262C5E"/>
    <w:rsid w:val="00275621"/>
    <w:rsid w:val="0029417D"/>
    <w:rsid w:val="002A59CF"/>
    <w:rsid w:val="002B3017"/>
    <w:rsid w:val="002C40A3"/>
    <w:rsid w:val="002D1DEB"/>
    <w:rsid w:val="002F46DB"/>
    <w:rsid w:val="00300783"/>
    <w:rsid w:val="00307F92"/>
    <w:rsid w:val="003122BD"/>
    <w:rsid w:val="00323C07"/>
    <w:rsid w:val="00354E9C"/>
    <w:rsid w:val="00376CF5"/>
    <w:rsid w:val="00380B5B"/>
    <w:rsid w:val="003873BF"/>
    <w:rsid w:val="003A0C3B"/>
    <w:rsid w:val="003A1D9F"/>
    <w:rsid w:val="003B6AC8"/>
    <w:rsid w:val="003C2202"/>
    <w:rsid w:val="003C4BEB"/>
    <w:rsid w:val="003E6944"/>
    <w:rsid w:val="003F28C0"/>
    <w:rsid w:val="00424069"/>
    <w:rsid w:val="004439C3"/>
    <w:rsid w:val="0045077F"/>
    <w:rsid w:val="00450E0F"/>
    <w:rsid w:val="00465FB5"/>
    <w:rsid w:val="00466625"/>
    <w:rsid w:val="00491B0F"/>
    <w:rsid w:val="004B2A64"/>
    <w:rsid w:val="004D0D3D"/>
    <w:rsid w:val="004E3C16"/>
    <w:rsid w:val="00503DB6"/>
    <w:rsid w:val="005077D6"/>
    <w:rsid w:val="0052417A"/>
    <w:rsid w:val="005523C4"/>
    <w:rsid w:val="00552CEE"/>
    <w:rsid w:val="00575165"/>
    <w:rsid w:val="00576C16"/>
    <w:rsid w:val="0058267D"/>
    <w:rsid w:val="005925C4"/>
    <w:rsid w:val="005B7030"/>
    <w:rsid w:val="005E5E66"/>
    <w:rsid w:val="005F0418"/>
    <w:rsid w:val="005F3B35"/>
    <w:rsid w:val="0060037C"/>
    <w:rsid w:val="006017F2"/>
    <w:rsid w:val="00601B6C"/>
    <w:rsid w:val="0061134B"/>
    <w:rsid w:val="00614F53"/>
    <w:rsid w:val="00620167"/>
    <w:rsid w:val="00620E24"/>
    <w:rsid w:val="00643C8D"/>
    <w:rsid w:val="00660745"/>
    <w:rsid w:val="006A376B"/>
    <w:rsid w:val="006A3DE3"/>
    <w:rsid w:val="006A4999"/>
    <w:rsid w:val="006B01B0"/>
    <w:rsid w:val="006B5D66"/>
    <w:rsid w:val="006C6238"/>
    <w:rsid w:val="006C7837"/>
    <w:rsid w:val="006D30F4"/>
    <w:rsid w:val="006E1C39"/>
    <w:rsid w:val="006F5085"/>
    <w:rsid w:val="006F573B"/>
    <w:rsid w:val="00714EE7"/>
    <w:rsid w:val="00722C56"/>
    <w:rsid w:val="00733E38"/>
    <w:rsid w:val="00737A2F"/>
    <w:rsid w:val="00766387"/>
    <w:rsid w:val="0077092E"/>
    <w:rsid w:val="0079092F"/>
    <w:rsid w:val="007A2C3B"/>
    <w:rsid w:val="007A7EED"/>
    <w:rsid w:val="007D0037"/>
    <w:rsid w:val="007E7CFF"/>
    <w:rsid w:val="007F0C99"/>
    <w:rsid w:val="00816B05"/>
    <w:rsid w:val="008257F0"/>
    <w:rsid w:val="008A4800"/>
    <w:rsid w:val="008B7FC9"/>
    <w:rsid w:val="008C43E1"/>
    <w:rsid w:val="008D7CE5"/>
    <w:rsid w:val="008F5D92"/>
    <w:rsid w:val="008F5F74"/>
    <w:rsid w:val="008F627E"/>
    <w:rsid w:val="00905D8D"/>
    <w:rsid w:val="009208E2"/>
    <w:rsid w:val="009612CB"/>
    <w:rsid w:val="009B384B"/>
    <w:rsid w:val="009C4D03"/>
    <w:rsid w:val="009D6C22"/>
    <w:rsid w:val="009F2E86"/>
    <w:rsid w:val="00A23075"/>
    <w:rsid w:val="00A23B7B"/>
    <w:rsid w:val="00A24CA9"/>
    <w:rsid w:val="00A35200"/>
    <w:rsid w:val="00A37E00"/>
    <w:rsid w:val="00A4545E"/>
    <w:rsid w:val="00A4760E"/>
    <w:rsid w:val="00A712B8"/>
    <w:rsid w:val="00A8063A"/>
    <w:rsid w:val="00AB5F52"/>
    <w:rsid w:val="00AD3873"/>
    <w:rsid w:val="00AF03CA"/>
    <w:rsid w:val="00AF435E"/>
    <w:rsid w:val="00B01E1A"/>
    <w:rsid w:val="00B10E27"/>
    <w:rsid w:val="00B15938"/>
    <w:rsid w:val="00B313E7"/>
    <w:rsid w:val="00B35113"/>
    <w:rsid w:val="00B423FF"/>
    <w:rsid w:val="00B63A56"/>
    <w:rsid w:val="00B87FFE"/>
    <w:rsid w:val="00B91EA7"/>
    <w:rsid w:val="00BA0632"/>
    <w:rsid w:val="00BA1D6A"/>
    <w:rsid w:val="00BA3CDE"/>
    <w:rsid w:val="00BA4363"/>
    <w:rsid w:val="00BA4CC5"/>
    <w:rsid w:val="00BA5EAE"/>
    <w:rsid w:val="00BC56DB"/>
    <w:rsid w:val="00BD34EC"/>
    <w:rsid w:val="00C12107"/>
    <w:rsid w:val="00C32E91"/>
    <w:rsid w:val="00C359F3"/>
    <w:rsid w:val="00C415A9"/>
    <w:rsid w:val="00C45C97"/>
    <w:rsid w:val="00C50107"/>
    <w:rsid w:val="00C62755"/>
    <w:rsid w:val="00C65FB2"/>
    <w:rsid w:val="00C67524"/>
    <w:rsid w:val="00C84C62"/>
    <w:rsid w:val="00CA1B13"/>
    <w:rsid w:val="00CA6198"/>
    <w:rsid w:val="00CB1390"/>
    <w:rsid w:val="00CC48AF"/>
    <w:rsid w:val="00CE1A9F"/>
    <w:rsid w:val="00CE6AE9"/>
    <w:rsid w:val="00CF75A5"/>
    <w:rsid w:val="00D03A2D"/>
    <w:rsid w:val="00D15567"/>
    <w:rsid w:val="00D31AF7"/>
    <w:rsid w:val="00D34292"/>
    <w:rsid w:val="00D37A60"/>
    <w:rsid w:val="00D426D6"/>
    <w:rsid w:val="00D6457A"/>
    <w:rsid w:val="00D875A4"/>
    <w:rsid w:val="00D96F06"/>
    <w:rsid w:val="00DA7165"/>
    <w:rsid w:val="00DC7D5F"/>
    <w:rsid w:val="00DD1E02"/>
    <w:rsid w:val="00DE045A"/>
    <w:rsid w:val="00E45994"/>
    <w:rsid w:val="00E5636B"/>
    <w:rsid w:val="00E67083"/>
    <w:rsid w:val="00E76473"/>
    <w:rsid w:val="00E960FB"/>
    <w:rsid w:val="00EA17F4"/>
    <w:rsid w:val="00EA3330"/>
    <w:rsid w:val="00EA55E9"/>
    <w:rsid w:val="00EB02AB"/>
    <w:rsid w:val="00EB3908"/>
    <w:rsid w:val="00EC34E5"/>
    <w:rsid w:val="00EC43D4"/>
    <w:rsid w:val="00ED581A"/>
    <w:rsid w:val="00ED77DD"/>
    <w:rsid w:val="00F050CB"/>
    <w:rsid w:val="00F3318F"/>
    <w:rsid w:val="00F50E52"/>
    <w:rsid w:val="00F53251"/>
    <w:rsid w:val="00F62ECB"/>
    <w:rsid w:val="00F86FAC"/>
    <w:rsid w:val="00FD0DB3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267D"/>
    <w:pPr>
      <w:jc w:val="right"/>
    </w:pPr>
    <w:rPr>
      <w:b/>
      <w:sz w:val="28"/>
      <w:szCs w:val="20"/>
    </w:rPr>
  </w:style>
  <w:style w:type="paragraph" w:styleId="a4">
    <w:name w:val="Normal (Web)"/>
    <w:basedOn w:val="a"/>
    <w:rsid w:val="0058267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58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4BE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87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267D"/>
    <w:pPr>
      <w:jc w:val="right"/>
    </w:pPr>
    <w:rPr>
      <w:b/>
      <w:sz w:val="28"/>
      <w:szCs w:val="20"/>
    </w:rPr>
  </w:style>
  <w:style w:type="paragraph" w:styleId="a4">
    <w:name w:val="Normal (Web)"/>
    <w:basedOn w:val="a"/>
    <w:rsid w:val="0058267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58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4BE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87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AFE8A50E126B709921DB04953080147276A43A340A601FCF6E53101A1j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7AFE8A50E126B709921DB04953080147276A43A340A601FCF6E53101A1j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Evgenia A. Suvorova</dc:creator>
  <cp:lastModifiedBy>Evgenia A. Suvorova</cp:lastModifiedBy>
  <cp:revision>46</cp:revision>
  <cp:lastPrinted>2014-12-10T06:03:00Z</cp:lastPrinted>
  <dcterms:created xsi:type="dcterms:W3CDTF">2014-12-15T08:40:00Z</dcterms:created>
  <dcterms:modified xsi:type="dcterms:W3CDTF">2015-02-27T11:41:00Z</dcterms:modified>
</cp:coreProperties>
</file>