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EB" w:rsidRPr="007630A8" w:rsidRDefault="00A85AC8" w:rsidP="00EB3AEB">
      <w:pPr>
        <w:spacing w:before="1332" w:after="200" w:line="300" w:lineRule="exact"/>
        <w:jc w:val="center"/>
        <w:rPr>
          <w:spacing w:val="20"/>
          <w:lang w:val="en-US"/>
        </w:rPr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AEB" w:rsidRPr="007630A8" w:rsidRDefault="00EB3AEB" w:rsidP="00EB3AEB">
      <w:pPr>
        <w:jc w:val="center"/>
        <w:rPr>
          <w:b/>
        </w:rPr>
      </w:pPr>
      <w:r w:rsidRPr="007630A8">
        <w:rPr>
          <w:b/>
        </w:rPr>
        <w:t>МУНИЦИПАЛЬНОЕ ОБРАЗОВАНИЕ ГОРОД ЭНГЕЛЬС</w:t>
      </w:r>
    </w:p>
    <w:p w:rsidR="00EB3AEB" w:rsidRPr="007630A8" w:rsidRDefault="00EB3AEB" w:rsidP="00EB3AEB">
      <w:pPr>
        <w:spacing w:after="200"/>
        <w:jc w:val="center"/>
        <w:rPr>
          <w:b/>
        </w:rPr>
      </w:pPr>
      <w:r w:rsidRPr="007630A8">
        <w:rPr>
          <w:b/>
        </w:rPr>
        <w:t xml:space="preserve">ЭНГЕЛЬССКОГО МУНИЦИПАЛЬНОГО РАЙОНА </w:t>
      </w:r>
    </w:p>
    <w:p w:rsidR="00EB3AEB" w:rsidRPr="007630A8" w:rsidRDefault="00EB3AEB" w:rsidP="00EB3AEB">
      <w:pPr>
        <w:spacing w:after="200"/>
        <w:jc w:val="center"/>
        <w:rPr>
          <w:b/>
        </w:rPr>
      </w:pPr>
      <w:r w:rsidRPr="007630A8">
        <w:rPr>
          <w:b/>
        </w:rPr>
        <w:t>САРАТОВСКОЙ ОБЛАСТИ</w:t>
      </w:r>
    </w:p>
    <w:p w:rsidR="00EB3AEB" w:rsidRPr="007630A8" w:rsidRDefault="00EB3AEB" w:rsidP="00EB3AEB">
      <w:pPr>
        <w:jc w:val="center"/>
        <w:rPr>
          <w:b/>
        </w:rPr>
      </w:pPr>
      <w:r w:rsidRPr="007630A8">
        <w:rPr>
          <w:b/>
        </w:rPr>
        <w:t>ЭНГЕЛЬССКИЙ ГОРОДСКОЙ СОВЕТ ДЕПУТАТОВ</w:t>
      </w:r>
    </w:p>
    <w:p w:rsidR="00EB3AEB" w:rsidRPr="007630A8" w:rsidRDefault="00EB3AEB" w:rsidP="00EB3AEB">
      <w:pPr>
        <w:spacing w:after="200"/>
        <w:rPr>
          <w:rFonts w:ascii="Calibri" w:hAnsi="Calibri"/>
          <w:sz w:val="22"/>
          <w:szCs w:val="22"/>
        </w:rPr>
      </w:pPr>
    </w:p>
    <w:p w:rsidR="00EB3AEB" w:rsidRPr="007630A8" w:rsidRDefault="00EB3AEB" w:rsidP="00EB3AEB">
      <w:pPr>
        <w:spacing w:after="200"/>
        <w:ind w:firstLine="709"/>
        <w:jc w:val="center"/>
        <w:rPr>
          <w:b/>
          <w:bCs/>
          <w:iCs/>
        </w:rPr>
      </w:pPr>
      <w:r w:rsidRPr="007630A8">
        <w:rPr>
          <w:b/>
          <w:bCs/>
          <w:iCs/>
        </w:rPr>
        <w:t>РЕШЕНИЕ</w:t>
      </w:r>
    </w:p>
    <w:p w:rsidR="002F73DB" w:rsidRPr="007630A8" w:rsidRDefault="002F73DB" w:rsidP="003C1250">
      <w:pPr>
        <w:rPr>
          <w:b/>
          <w:bCs/>
          <w:iCs/>
          <w:szCs w:val="24"/>
        </w:rPr>
      </w:pPr>
    </w:p>
    <w:p w:rsidR="003C1250" w:rsidRDefault="003C1250" w:rsidP="003C1250">
      <w:pPr>
        <w:rPr>
          <w:b/>
          <w:bCs/>
          <w:szCs w:val="24"/>
        </w:rPr>
      </w:pPr>
      <w:r w:rsidRPr="007630A8">
        <w:rPr>
          <w:b/>
          <w:bCs/>
          <w:szCs w:val="24"/>
        </w:rPr>
        <w:t xml:space="preserve">от </w:t>
      </w:r>
      <w:r w:rsidR="00DA187D">
        <w:rPr>
          <w:b/>
          <w:bCs/>
          <w:szCs w:val="24"/>
        </w:rPr>
        <w:t xml:space="preserve">29 апреля </w:t>
      </w:r>
      <w:r w:rsidRPr="007630A8">
        <w:rPr>
          <w:b/>
          <w:bCs/>
          <w:szCs w:val="24"/>
        </w:rPr>
        <w:t xml:space="preserve"> 201</w:t>
      </w:r>
      <w:r w:rsidR="00A92167" w:rsidRPr="007630A8">
        <w:rPr>
          <w:b/>
          <w:bCs/>
          <w:szCs w:val="24"/>
        </w:rPr>
        <w:t>5</w:t>
      </w:r>
      <w:r w:rsidRPr="007630A8">
        <w:rPr>
          <w:b/>
          <w:bCs/>
          <w:szCs w:val="24"/>
        </w:rPr>
        <w:t xml:space="preserve"> года                                                                               </w:t>
      </w:r>
      <w:r w:rsidR="00DA187D">
        <w:rPr>
          <w:b/>
          <w:bCs/>
          <w:szCs w:val="24"/>
        </w:rPr>
        <w:t xml:space="preserve">                       </w:t>
      </w:r>
      <w:r w:rsidRPr="007630A8">
        <w:rPr>
          <w:b/>
          <w:bCs/>
          <w:szCs w:val="24"/>
        </w:rPr>
        <w:t xml:space="preserve">№ </w:t>
      </w:r>
      <w:r w:rsidR="00DA187D">
        <w:rPr>
          <w:b/>
          <w:bCs/>
          <w:szCs w:val="24"/>
        </w:rPr>
        <w:t>214</w:t>
      </w:r>
      <w:r w:rsidR="00843DCC" w:rsidRPr="007630A8">
        <w:rPr>
          <w:b/>
          <w:bCs/>
          <w:szCs w:val="24"/>
        </w:rPr>
        <w:t>/0</w:t>
      </w:r>
      <w:r w:rsidR="00A92167" w:rsidRPr="007630A8">
        <w:rPr>
          <w:b/>
          <w:bCs/>
          <w:szCs w:val="24"/>
        </w:rPr>
        <w:t>1</w:t>
      </w:r>
    </w:p>
    <w:p w:rsidR="00DA187D" w:rsidRPr="007630A8" w:rsidRDefault="00DA187D" w:rsidP="003C1250">
      <w:pPr>
        <w:rPr>
          <w:b/>
          <w:bCs/>
          <w:szCs w:val="24"/>
        </w:rPr>
      </w:pPr>
    </w:p>
    <w:p w:rsidR="003C1250" w:rsidRPr="007630A8" w:rsidRDefault="00DA187D" w:rsidP="002F73DB">
      <w:pPr>
        <w:ind w:right="-1"/>
        <w:jc w:val="right"/>
        <w:rPr>
          <w:b/>
          <w:szCs w:val="24"/>
        </w:rPr>
      </w:pPr>
      <w:r>
        <w:rPr>
          <w:b/>
          <w:szCs w:val="24"/>
        </w:rPr>
        <w:t xml:space="preserve">Тридцать второе </w:t>
      </w:r>
      <w:r w:rsidR="003C1250" w:rsidRPr="007630A8">
        <w:rPr>
          <w:b/>
          <w:szCs w:val="24"/>
        </w:rPr>
        <w:t>заседание</w:t>
      </w:r>
    </w:p>
    <w:p w:rsidR="00DA187D" w:rsidRDefault="00DA187D" w:rsidP="002F73DB">
      <w:pPr>
        <w:ind w:right="4109"/>
        <w:jc w:val="both"/>
        <w:rPr>
          <w:b/>
          <w:bCs/>
          <w:szCs w:val="24"/>
        </w:rPr>
      </w:pPr>
    </w:p>
    <w:p w:rsidR="00843DCC" w:rsidRPr="007630A8" w:rsidRDefault="00843DCC" w:rsidP="002F73DB">
      <w:pPr>
        <w:ind w:right="4109"/>
        <w:jc w:val="both"/>
        <w:rPr>
          <w:b/>
          <w:bCs/>
          <w:szCs w:val="24"/>
        </w:rPr>
      </w:pPr>
      <w:r w:rsidRPr="007630A8">
        <w:rPr>
          <w:b/>
          <w:bCs/>
          <w:szCs w:val="24"/>
        </w:rPr>
        <w:t xml:space="preserve">Об утверждении Положения о </w:t>
      </w:r>
      <w:r w:rsidRPr="007630A8">
        <w:rPr>
          <w:b/>
          <w:szCs w:val="24"/>
        </w:rPr>
        <w:t>присвоении</w:t>
      </w:r>
      <w:r w:rsidR="00EA04FC" w:rsidRPr="007630A8">
        <w:rPr>
          <w:sz w:val="28"/>
          <w:szCs w:val="28"/>
        </w:rPr>
        <w:t xml:space="preserve"> </w:t>
      </w:r>
      <w:r w:rsidR="00EA04FC" w:rsidRPr="007630A8">
        <w:rPr>
          <w:b/>
          <w:szCs w:val="24"/>
        </w:rPr>
        <w:t>наименований элементам улично-дорожной сети</w:t>
      </w:r>
      <w:r w:rsidR="0036638A">
        <w:rPr>
          <w:b/>
          <w:szCs w:val="24"/>
        </w:rPr>
        <w:t xml:space="preserve"> и</w:t>
      </w:r>
      <w:r w:rsidR="00EA04FC" w:rsidRPr="007630A8">
        <w:rPr>
          <w:b/>
          <w:szCs w:val="24"/>
        </w:rPr>
        <w:t xml:space="preserve"> планировочной структуры в границах муниципального образования город Энгельс</w:t>
      </w:r>
      <w:r w:rsidR="00833FB0" w:rsidRPr="007630A8">
        <w:rPr>
          <w:b/>
          <w:szCs w:val="24"/>
        </w:rPr>
        <w:t xml:space="preserve"> Энгельсского муниципального района Саратовской области</w:t>
      </w:r>
      <w:r w:rsidR="00EA04FC" w:rsidRPr="007630A8">
        <w:rPr>
          <w:b/>
          <w:szCs w:val="24"/>
        </w:rPr>
        <w:t xml:space="preserve">, </w:t>
      </w:r>
      <w:r w:rsidR="0036638A">
        <w:rPr>
          <w:b/>
          <w:szCs w:val="24"/>
        </w:rPr>
        <w:t xml:space="preserve">их </w:t>
      </w:r>
      <w:r w:rsidR="00EA04FC" w:rsidRPr="007630A8">
        <w:rPr>
          <w:b/>
          <w:szCs w:val="24"/>
        </w:rPr>
        <w:t>изменени</w:t>
      </w:r>
      <w:r w:rsidR="00A92167" w:rsidRPr="007630A8">
        <w:rPr>
          <w:b/>
          <w:szCs w:val="24"/>
        </w:rPr>
        <w:t>и</w:t>
      </w:r>
      <w:r w:rsidR="0036638A">
        <w:rPr>
          <w:b/>
          <w:szCs w:val="24"/>
        </w:rPr>
        <w:t xml:space="preserve"> и</w:t>
      </w:r>
      <w:r w:rsidR="00EA04FC" w:rsidRPr="007630A8">
        <w:rPr>
          <w:b/>
          <w:szCs w:val="24"/>
        </w:rPr>
        <w:t xml:space="preserve"> аннулировани</w:t>
      </w:r>
      <w:r w:rsidR="00A92167" w:rsidRPr="007630A8">
        <w:rPr>
          <w:b/>
          <w:szCs w:val="24"/>
        </w:rPr>
        <w:t>и</w:t>
      </w:r>
      <w:r w:rsidR="00EA04FC" w:rsidRPr="007630A8">
        <w:rPr>
          <w:b/>
          <w:szCs w:val="24"/>
        </w:rPr>
        <w:t xml:space="preserve"> </w:t>
      </w:r>
    </w:p>
    <w:p w:rsidR="00843DCC" w:rsidRPr="007630A8" w:rsidRDefault="00843DCC" w:rsidP="000634BC">
      <w:pPr>
        <w:spacing w:line="288" w:lineRule="auto"/>
        <w:jc w:val="both"/>
        <w:rPr>
          <w:szCs w:val="24"/>
        </w:rPr>
      </w:pPr>
    </w:p>
    <w:p w:rsidR="003C1250" w:rsidRPr="0036638A" w:rsidRDefault="002F73DB" w:rsidP="000634BC">
      <w:pPr>
        <w:spacing w:line="288" w:lineRule="auto"/>
        <w:jc w:val="both"/>
        <w:rPr>
          <w:szCs w:val="24"/>
        </w:rPr>
      </w:pPr>
      <w:r w:rsidRPr="007630A8">
        <w:rPr>
          <w:szCs w:val="24"/>
        </w:rPr>
        <w:tab/>
      </w:r>
      <w:proofErr w:type="gramStart"/>
      <w:r w:rsidR="003C1250" w:rsidRPr="0036638A">
        <w:rPr>
          <w:szCs w:val="24"/>
        </w:rPr>
        <w:t xml:space="preserve">В соответствии с Федеральным законом от 6 октября 2003 года №131-ФЗ «Об общих принципах организации местного самоуправления в Российской Федерации», </w:t>
      </w:r>
      <w:r w:rsidR="000C1EF0" w:rsidRPr="0036638A">
        <w:rPr>
          <w:szCs w:val="24"/>
        </w:rPr>
        <w:t xml:space="preserve">Федеральным законом от 28 декабря 2013 года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81318E">
        <w:rPr>
          <w:szCs w:val="24"/>
        </w:rPr>
        <w:t>п</w:t>
      </w:r>
      <w:r w:rsidR="00A4569B" w:rsidRPr="0036638A">
        <w:rPr>
          <w:szCs w:val="24"/>
        </w:rPr>
        <w:t>остановлением Правитель</w:t>
      </w:r>
      <w:r w:rsidR="0081318E">
        <w:rPr>
          <w:szCs w:val="24"/>
        </w:rPr>
        <w:t xml:space="preserve">ства </w:t>
      </w:r>
      <w:r w:rsidR="00DA187D">
        <w:rPr>
          <w:szCs w:val="24"/>
        </w:rPr>
        <w:t>Российской Федерации</w:t>
      </w:r>
      <w:r w:rsidR="0081318E">
        <w:rPr>
          <w:szCs w:val="24"/>
        </w:rPr>
        <w:t xml:space="preserve"> от 19 ноября 2014 года </w:t>
      </w:r>
      <w:r w:rsidR="00A4569B" w:rsidRPr="0036638A">
        <w:rPr>
          <w:szCs w:val="24"/>
        </w:rPr>
        <w:t>№ 1221 «Об</w:t>
      </w:r>
      <w:proofErr w:type="gramEnd"/>
      <w:r w:rsidR="00A4569B" w:rsidRPr="0036638A">
        <w:rPr>
          <w:szCs w:val="24"/>
        </w:rPr>
        <w:t xml:space="preserve"> </w:t>
      </w:r>
      <w:proofErr w:type="gramStart"/>
      <w:r w:rsidR="00A4569B" w:rsidRPr="0036638A">
        <w:rPr>
          <w:szCs w:val="24"/>
        </w:rPr>
        <w:t>утверждении</w:t>
      </w:r>
      <w:proofErr w:type="gramEnd"/>
      <w:r w:rsidR="00A4569B" w:rsidRPr="0036638A">
        <w:rPr>
          <w:szCs w:val="24"/>
        </w:rPr>
        <w:t xml:space="preserve"> Правил присвоения, изменения и аннулирования адресов»,</w:t>
      </w:r>
      <w:r w:rsidR="00A4569B" w:rsidRPr="0036638A">
        <w:t xml:space="preserve"> </w:t>
      </w:r>
      <w:r w:rsidR="003C1250" w:rsidRPr="0036638A">
        <w:rPr>
          <w:szCs w:val="24"/>
        </w:rPr>
        <w:t>Уставом муниципального образования город Энгельс Энгельсского муниципального района Саратовской области</w:t>
      </w:r>
    </w:p>
    <w:p w:rsidR="003C1250" w:rsidRPr="007630A8" w:rsidRDefault="002F73DB" w:rsidP="000634BC">
      <w:pPr>
        <w:spacing w:line="288" w:lineRule="auto"/>
        <w:jc w:val="both"/>
        <w:rPr>
          <w:szCs w:val="24"/>
        </w:rPr>
      </w:pPr>
      <w:r w:rsidRPr="0036638A">
        <w:rPr>
          <w:szCs w:val="24"/>
        </w:rPr>
        <w:tab/>
      </w:r>
      <w:proofErr w:type="spellStart"/>
      <w:r w:rsidR="003C1250" w:rsidRPr="0036638A">
        <w:rPr>
          <w:szCs w:val="24"/>
        </w:rPr>
        <w:t>Энгельсский</w:t>
      </w:r>
      <w:proofErr w:type="spellEnd"/>
      <w:r w:rsidR="003C1250" w:rsidRPr="0036638A">
        <w:rPr>
          <w:szCs w:val="24"/>
        </w:rPr>
        <w:t xml:space="preserve"> городской Совет депутатов</w:t>
      </w:r>
      <w:r w:rsidR="003C1250" w:rsidRPr="007630A8">
        <w:rPr>
          <w:szCs w:val="24"/>
        </w:rPr>
        <w:t xml:space="preserve"> </w:t>
      </w:r>
    </w:p>
    <w:p w:rsidR="003C1250" w:rsidRPr="007630A8" w:rsidRDefault="003C1250" w:rsidP="000634BC">
      <w:pPr>
        <w:spacing w:line="288" w:lineRule="auto"/>
        <w:jc w:val="both"/>
        <w:rPr>
          <w:b/>
          <w:szCs w:val="24"/>
        </w:rPr>
      </w:pPr>
    </w:p>
    <w:p w:rsidR="003C1250" w:rsidRPr="00CD3C7D" w:rsidRDefault="003C1250" w:rsidP="000634BC">
      <w:pPr>
        <w:spacing w:line="288" w:lineRule="auto"/>
        <w:jc w:val="center"/>
        <w:rPr>
          <w:b/>
          <w:bCs/>
          <w:szCs w:val="24"/>
        </w:rPr>
      </w:pPr>
      <w:r w:rsidRPr="00CD3C7D">
        <w:rPr>
          <w:b/>
          <w:bCs/>
          <w:szCs w:val="24"/>
        </w:rPr>
        <w:t>РЕШИЛ:</w:t>
      </w:r>
    </w:p>
    <w:p w:rsidR="003C1250" w:rsidRPr="00CD3C7D" w:rsidRDefault="003C1250" w:rsidP="000634BC">
      <w:pPr>
        <w:spacing w:line="288" w:lineRule="auto"/>
        <w:jc w:val="both"/>
        <w:rPr>
          <w:szCs w:val="24"/>
        </w:rPr>
      </w:pPr>
    </w:p>
    <w:p w:rsidR="003C1250" w:rsidRPr="007630A8" w:rsidRDefault="00EB3AEB" w:rsidP="000634BC">
      <w:pPr>
        <w:numPr>
          <w:ilvl w:val="0"/>
          <w:numId w:val="10"/>
        </w:numPr>
        <w:spacing w:line="288" w:lineRule="auto"/>
        <w:ind w:left="0" w:firstLine="709"/>
        <w:jc w:val="both"/>
        <w:rPr>
          <w:bCs/>
          <w:szCs w:val="24"/>
        </w:rPr>
      </w:pPr>
      <w:r w:rsidRPr="00CD3C7D">
        <w:rPr>
          <w:szCs w:val="24"/>
        </w:rPr>
        <w:t xml:space="preserve"> </w:t>
      </w:r>
      <w:r w:rsidR="003C1250" w:rsidRPr="00CD3C7D">
        <w:rPr>
          <w:szCs w:val="24"/>
        </w:rPr>
        <w:t>Утвердить</w:t>
      </w:r>
      <w:r w:rsidR="00843DCC" w:rsidRPr="00CD3C7D">
        <w:rPr>
          <w:szCs w:val="24"/>
        </w:rPr>
        <w:t xml:space="preserve"> Положение</w:t>
      </w:r>
      <w:r w:rsidR="0081318E">
        <w:rPr>
          <w:bCs/>
          <w:szCs w:val="24"/>
        </w:rPr>
        <w:t xml:space="preserve"> </w:t>
      </w:r>
      <w:r w:rsidR="00323EFC" w:rsidRPr="00CD3C7D">
        <w:rPr>
          <w:bCs/>
          <w:szCs w:val="24"/>
        </w:rPr>
        <w:t xml:space="preserve">о </w:t>
      </w:r>
      <w:r w:rsidR="00323EFC" w:rsidRPr="00CD3C7D">
        <w:rPr>
          <w:szCs w:val="24"/>
        </w:rPr>
        <w:t>присвоении наименований э</w:t>
      </w:r>
      <w:r w:rsidR="009B1E28" w:rsidRPr="00CD3C7D">
        <w:rPr>
          <w:szCs w:val="24"/>
        </w:rPr>
        <w:t xml:space="preserve">лементам улично-дорожной сети и </w:t>
      </w:r>
      <w:r w:rsidR="00323EFC" w:rsidRPr="00CD3C7D">
        <w:rPr>
          <w:szCs w:val="24"/>
        </w:rPr>
        <w:t>планировочной структуры в границах муниципального образования город Энгельс</w:t>
      </w:r>
      <w:r w:rsidR="00833FB0" w:rsidRPr="00CD3C7D">
        <w:rPr>
          <w:szCs w:val="24"/>
        </w:rPr>
        <w:t xml:space="preserve"> Энгельсского муниципального района Саратовской области</w:t>
      </w:r>
      <w:r w:rsidR="00323EFC" w:rsidRPr="00CD3C7D">
        <w:rPr>
          <w:szCs w:val="24"/>
        </w:rPr>
        <w:t xml:space="preserve">, </w:t>
      </w:r>
      <w:r w:rsidR="0036638A" w:rsidRPr="00CD3C7D">
        <w:rPr>
          <w:szCs w:val="24"/>
        </w:rPr>
        <w:t xml:space="preserve">их </w:t>
      </w:r>
      <w:r w:rsidR="00323EFC" w:rsidRPr="00CD3C7D">
        <w:rPr>
          <w:szCs w:val="24"/>
        </w:rPr>
        <w:t>изменени</w:t>
      </w:r>
      <w:r w:rsidR="0036638A" w:rsidRPr="00CD3C7D">
        <w:rPr>
          <w:szCs w:val="24"/>
        </w:rPr>
        <w:t>и и</w:t>
      </w:r>
      <w:r w:rsidR="00323EFC" w:rsidRPr="00CD3C7D">
        <w:rPr>
          <w:szCs w:val="24"/>
        </w:rPr>
        <w:t xml:space="preserve"> аннулировани</w:t>
      </w:r>
      <w:r w:rsidR="0036638A" w:rsidRPr="00CD3C7D">
        <w:rPr>
          <w:szCs w:val="24"/>
        </w:rPr>
        <w:t>и</w:t>
      </w:r>
      <w:r w:rsidR="00DA187D">
        <w:rPr>
          <w:szCs w:val="24"/>
        </w:rPr>
        <w:t>,</w:t>
      </w:r>
      <w:r w:rsidR="00323EFC" w:rsidRPr="00CD3C7D">
        <w:rPr>
          <w:szCs w:val="24"/>
        </w:rPr>
        <w:t xml:space="preserve"> </w:t>
      </w:r>
      <w:r w:rsidR="003C1250" w:rsidRPr="00CD3C7D">
        <w:rPr>
          <w:szCs w:val="24"/>
        </w:rPr>
        <w:t xml:space="preserve">согласно </w:t>
      </w:r>
      <w:r w:rsidR="004B6C83" w:rsidRPr="00CD3C7D">
        <w:rPr>
          <w:szCs w:val="24"/>
        </w:rPr>
        <w:t>П</w:t>
      </w:r>
      <w:r w:rsidR="003C1250" w:rsidRPr="00CD3C7D">
        <w:rPr>
          <w:szCs w:val="24"/>
        </w:rPr>
        <w:t>риложению</w:t>
      </w:r>
      <w:r w:rsidR="00DA187D">
        <w:rPr>
          <w:szCs w:val="24"/>
        </w:rPr>
        <w:t xml:space="preserve"> к настоящему решению</w:t>
      </w:r>
      <w:r w:rsidR="003C1250" w:rsidRPr="007630A8">
        <w:rPr>
          <w:szCs w:val="24"/>
        </w:rPr>
        <w:t>.</w:t>
      </w:r>
    </w:p>
    <w:p w:rsidR="00471E96" w:rsidRDefault="00A97A83" w:rsidP="000634BC">
      <w:pPr>
        <w:spacing w:line="288" w:lineRule="auto"/>
        <w:ind w:left="709"/>
        <w:jc w:val="both"/>
        <w:rPr>
          <w:szCs w:val="24"/>
        </w:rPr>
      </w:pPr>
      <w:r>
        <w:rPr>
          <w:szCs w:val="24"/>
        </w:rPr>
        <w:t xml:space="preserve">2.         </w:t>
      </w:r>
      <w:r w:rsidR="00DA187D">
        <w:rPr>
          <w:szCs w:val="24"/>
        </w:rPr>
        <w:t xml:space="preserve">  </w:t>
      </w:r>
      <w:r w:rsidR="00471E96" w:rsidRPr="007630A8">
        <w:rPr>
          <w:szCs w:val="24"/>
        </w:rPr>
        <w:t>Настоящее решение вступает в силу со дня официального опубликования.</w:t>
      </w:r>
    </w:p>
    <w:p w:rsidR="002F73DB" w:rsidRPr="007630A8" w:rsidRDefault="00A97A83" w:rsidP="000634BC">
      <w:pPr>
        <w:spacing w:line="288" w:lineRule="auto"/>
        <w:ind w:left="360"/>
        <w:jc w:val="both"/>
        <w:rPr>
          <w:szCs w:val="24"/>
        </w:rPr>
      </w:pPr>
      <w:r>
        <w:rPr>
          <w:szCs w:val="24"/>
        </w:rPr>
        <w:t xml:space="preserve">      3.      </w:t>
      </w:r>
      <w:r w:rsidR="003C1250" w:rsidRPr="007630A8">
        <w:rPr>
          <w:szCs w:val="24"/>
        </w:rPr>
        <w:t xml:space="preserve">Контроль исполнения решения возложить на </w:t>
      </w:r>
      <w:r w:rsidR="004B6C83" w:rsidRPr="007630A8">
        <w:rPr>
          <w:szCs w:val="24"/>
        </w:rPr>
        <w:t>К</w:t>
      </w:r>
      <w:r w:rsidR="003C1250" w:rsidRPr="007630A8">
        <w:rPr>
          <w:szCs w:val="24"/>
        </w:rPr>
        <w:t>омиссию по социальным и жилищно-коммунальным вопрос</w:t>
      </w:r>
      <w:r w:rsidR="00A4569B" w:rsidRPr="007630A8">
        <w:rPr>
          <w:szCs w:val="24"/>
        </w:rPr>
        <w:t>ам</w:t>
      </w:r>
    </w:p>
    <w:p w:rsidR="00A97A83" w:rsidRDefault="00A97A83" w:rsidP="000634BC">
      <w:pPr>
        <w:spacing w:line="288" w:lineRule="auto"/>
        <w:rPr>
          <w:b/>
          <w:szCs w:val="24"/>
        </w:rPr>
      </w:pPr>
    </w:p>
    <w:p w:rsidR="003C1250" w:rsidRPr="007630A8" w:rsidRDefault="003C1250" w:rsidP="000634BC">
      <w:pPr>
        <w:spacing w:line="288" w:lineRule="auto"/>
        <w:rPr>
          <w:b/>
          <w:szCs w:val="24"/>
        </w:rPr>
      </w:pPr>
      <w:r w:rsidRPr="007630A8">
        <w:rPr>
          <w:b/>
          <w:szCs w:val="24"/>
        </w:rPr>
        <w:t xml:space="preserve">Глава </w:t>
      </w:r>
      <w:proofErr w:type="gramStart"/>
      <w:r w:rsidRPr="007630A8">
        <w:rPr>
          <w:b/>
          <w:szCs w:val="24"/>
        </w:rPr>
        <w:t>муниципального</w:t>
      </w:r>
      <w:proofErr w:type="gramEnd"/>
    </w:p>
    <w:p w:rsidR="003C1250" w:rsidRPr="007630A8" w:rsidRDefault="003C1250" w:rsidP="000634BC">
      <w:pPr>
        <w:spacing w:line="288" w:lineRule="auto"/>
        <w:rPr>
          <w:b/>
          <w:szCs w:val="24"/>
        </w:rPr>
      </w:pPr>
      <w:r w:rsidRPr="007630A8">
        <w:rPr>
          <w:b/>
          <w:szCs w:val="24"/>
        </w:rPr>
        <w:t xml:space="preserve">образования город Энгельс </w:t>
      </w:r>
      <w:r w:rsidRPr="007630A8">
        <w:rPr>
          <w:b/>
          <w:szCs w:val="24"/>
        </w:rPr>
        <w:tab/>
      </w:r>
      <w:r w:rsidRPr="007630A8">
        <w:rPr>
          <w:b/>
          <w:szCs w:val="24"/>
        </w:rPr>
        <w:tab/>
      </w:r>
      <w:r w:rsidRPr="007630A8">
        <w:rPr>
          <w:b/>
          <w:szCs w:val="24"/>
        </w:rPr>
        <w:tab/>
      </w:r>
      <w:r w:rsidRPr="007630A8">
        <w:rPr>
          <w:b/>
          <w:szCs w:val="24"/>
        </w:rPr>
        <w:tab/>
      </w:r>
      <w:r w:rsidRPr="007630A8">
        <w:rPr>
          <w:b/>
          <w:szCs w:val="24"/>
        </w:rPr>
        <w:tab/>
        <w:t xml:space="preserve">        </w:t>
      </w:r>
      <w:r w:rsidR="007630A8" w:rsidRPr="007630A8">
        <w:rPr>
          <w:b/>
          <w:szCs w:val="24"/>
        </w:rPr>
        <w:t xml:space="preserve">            </w:t>
      </w:r>
      <w:r w:rsidRPr="007630A8">
        <w:rPr>
          <w:b/>
          <w:szCs w:val="24"/>
        </w:rPr>
        <w:t xml:space="preserve"> С.Е. Горевский</w:t>
      </w:r>
    </w:p>
    <w:p w:rsidR="0092003C" w:rsidRPr="007630A8" w:rsidRDefault="0092003C" w:rsidP="000634BC">
      <w:pPr>
        <w:spacing w:line="288" w:lineRule="auto"/>
        <w:ind w:left="5664"/>
        <w:jc w:val="right"/>
        <w:rPr>
          <w:b/>
          <w:szCs w:val="24"/>
        </w:rPr>
      </w:pPr>
      <w:r w:rsidRPr="007630A8">
        <w:rPr>
          <w:b/>
          <w:szCs w:val="24"/>
        </w:rPr>
        <w:lastRenderedPageBreak/>
        <w:t>Приложение</w:t>
      </w:r>
    </w:p>
    <w:p w:rsidR="0092003C" w:rsidRPr="007630A8" w:rsidRDefault="0092003C" w:rsidP="000634BC">
      <w:pPr>
        <w:spacing w:line="288" w:lineRule="auto"/>
        <w:jc w:val="right"/>
        <w:rPr>
          <w:szCs w:val="24"/>
        </w:rPr>
      </w:pPr>
      <w:r w:rsidRPr="007630A8">
        <w:rPr>
          <w:szCs w:val="24"/>
        </w:rPr>
        <w:t>к решению Энгельсского городского Совета депутатов</w:t>
      </w:r>
    </w:p>
    <w:p w:rsidR="0092003C" w:rsidRPr="007630A8" w:rsidRDefault="0092003C" w:rsidP="000634BC">
      <w:pPr>
        <w:spacing w:line="288" w:lineRule="auto"/>
        <w:jc w:val="right"/>
        <w:rPr>
          <w:b/>
          <w:szCs w:val="24"/>
        </w:rPr>
      </w:pPr>
      <w:r w:rsidRPr="007630A8">
        <w:rPr>
          <w:b/>
          <w:szCs w:val="24"/>
        </w:rPr>
        <w:t xml:space="preserve">от </w:t>
      </w:r>
      <w:r w:rsidR="00DA187D">
        <w:rPr>
          <w:b/>
          <w:szCs w:val="24"/>
        </w:rPr>
        <w:t>29 апреля 2015</w:t>
      </w:r>
      <w:r w:rsidRPr="007630A8">
        <w:rPr>
          <w:b/>
          <w:szCs w:val="24"/>
        </w:rPr>
        <w:t xml:space="preserve"> года №</w:t>
      </w:r>
      <w:r w:rsidR="00DA187D">
        <w:rPr>
          <w:b/>
          <w:szCs w:val="24"/>
        </w:rPr>
        <w:t>214</w:t>
      </w:r>
      <w:r w:rsidRPr="007630A8">
        <w:rPr>
          <w:b/>
          <w:szCs w:val="24"/>
        </w:rPr>
        <w:t>/0</w:t>
      </w:r>
      <w:r w:rsidR="00A4569B" w:rsidRPr="007630A8">
        <w:rPr>
          <w:b/>
          <w:szCs w:val="24"/>
        </w:rPr>
        <w:t>1</w:t>
      </w:r>
    </w:p>
    <w:p w:rsidR="0092003C" w:rsidRPr="007630A8" w:rsidRDefault="0092003C" w:rsidP="000634BC">
      <w:pPr>
        <w:spacing w:line="288" w:lineRule="auto"/>
        <w:jc w:val="right"/>
        <w:rPr>
          <w:b/>
          <w:szCs w:val="24"/>
        </w:rPr>
      </w:pPr>
    </w:p>
    <w:p w:rsidR="008A2085" w:rsidRPr="00FA569A" w:rsidRDefault="00323EFC" w:rsidP="000634BC">
      <w:pPr>
        <w:spacing w:line="288" w:lineRule="auto"/>
        <w:ind w:left="-426" w:firstLine="710"/>
        <w:jc w:val="center"/>
        <w:rPr>
          <w:b/>
          <w:szCs w:val="24"/>
        </w:rPr>
      </w:pPr>
      <w:r w:rsidRPr="00FA569A">
        <w:rPr>
          <w:b/>
          <w:szCs w:val="24"/>
        </w:rPr>
        <w:t>Положение</w:t>
      </w:r>
      <w:r w:rsidRPr="00FA569A">
        <w:rPr>
          <w:b/>
          <w:bCs/>
          <w:szCs w:val="24"/>
        </w:rPr>
        <w:t xml:space="preserve">  о </w:t>
      </w:r>
      <w:r w:rsidRPr="00FA569A">
        <w:rPr>
          <w:b/>
          <w:szCs w:val="24"/>
        </w:rPr>
        <w:t>присвоении наименований элементам улично-дорожной сети</w:t>
      </w:r>
      <w:r w:rsidR="00E80475" w:rsidRPr="00FA569A">
        <w:rPr>
          <w:b/>
          <w:szCs w:val="24"/>
        </w:rPr>
        <w:t xml:space="preserve"> и</w:t>
      </w:r>
      <w:r w:rsidRPr="00FA569A">
        <w:rPr>
          <w:b/>
          <w:szCs w:val="24"/>
        </w:rPr>
        <w:t xml:space="preserve">  планировочной структуры в границах муниципального образования город Энгельс</w:t>
      </w:r>
      <w:r w:rsidR="00833FB0" w:rsidRPr="00FA569A">
        <w:rPr>
          <w:b/>
          <w:szCs w:val="24"/>
        </w:rPr>
        <w:t xml:space="preserve"> Энгельсского муниципального района Саратовской области</w:t>
      </w:r>
      <w:r w:rsidRPr="00FA569A">
        <w:rPr>
          <w:b/>
          <w:szCs w:val="24"/>
        </w:rPr>
        <w:t xml:space="preserve">, </w:t>
      </w:r>
    </w:p>
    <w:p w:rsidR="00500479" w:rsidRPr="00FA569A" w:rsidRDefault="008A2085" w:rsidP="000634BC">
      <w:pPr>
        <w:spacing w:line="288" w:lineRule="auto"/>
        <w:ind w:left="-426" w:firstLine="710"/>
        <w:jc w:val="center"/>
        <w:rPr>
          <w:b/>
          <w:bCs/>
          <w:szCs w:val="24"/>
        </w:rPr>
      </w:pPr>
      <w:r w:rsidRPr="00FA569A">
        <w:rPr>
          <w:b/>
          <w:szCs w:val="24"/>
        </w:rPr>
        <w:t xml:space="preserve">их </w:t>
      </w:r>
      <w:proofErr w:type="gramStart"/>
      <w:r w:rsidR="00323EFC" w:rsidRPr="00FA569A">
        <w:rPr>
          <w:b/>
          <w:szCs w:val="24"/>
        </w:rPr>
        <w:t>изменени</w:t>
      </w:r>
      <w:r w:rsidR="007630A8" w:rsidRPr="00FA569A">
        <w:rPr>
          <w:b/>
          <w:szCs w:val="24"/>
        </w:rPr>
        <w:t>и</w:t>
      </w:r>
      <w:proofErr w:type="gramEnd"/>
      <w:r w:rsidRPr="00FA569A">
        <w:rPr>
          <w:b/>
          <w:szCs w:val="24"/>
        </w:rPr>
        <w:t xml:space="preserve"> и </w:t>
      </w:r>
      <w:r w:rsidR="00323EFC" w:rsidRPr="00FA569A">
        <w:rPr>
          <w:b/>
          <w:szCs w:val="24"/>
        </w:rPr>
        <w:t>аннулировани</w:t>
      </w:r>
      <w:r w:rsidR="007630A8" w:rsidRPr="00FA569A">
        <w:rPr>
          <w:b/>
          <w:szCs w:val="24"/>
        </w:rPr>
        <w:t>и</w:t>
      </w:r>
    </w:p>
    <w:p w:rsidR="00500479" w:rsidRPr="00FA569A" w:rsidRDefault="00500479" w:rsidP="000634BC">
      <w:pPr>
        <w:spacing w:line="288" w:lineRule="auto"/>
        <w:ind w:left="-426" w:firstLine="710"/>
        <w:jc w:val="both"/>
        <w:rPr>
          <w:b/>
          <w:bCs/>
          <w:szCs w:val="24"/>
        </w:rPr>
      </w:pPr>
    </w:p>
    <w:p w:rsidR="00500479" w:rsidRPr="007630A8" w:rsidRDefault="00833FB0" w:rsidP="000634BC">
      <w:pPr>
        <w:spacing w:line="288" w:lineRule="auto"/>
        <w:ind w:firstLine="567"/>
        <w:jc w:val="both"/>
        <w:rPr>
          <w:szCs w:val="24"/>
        </w:rPr>
      </w:pPr>
      <w:r w:rsidRPr="00FA569A">
        <w:rPr>
          <w:szCs w:val="24"/>
        </w:rPr>
        <w:t>1.</w:t>
      </w:r>
      <w:r w:rsidR="006E37AA" w:rsidRPr="00FA569A">
        <w:rPr>
          <w:szCs w:val="24"/>
        </w:rPr>
        <w:t xml:space="preserve"> </w:t>
      </w:r>
      <w:proofErr w:type="gramStart"/>
      <w:r w:rsidR="00323EFC" w:rsidRPr="00FA569A">
        <w:rPr>
          <w:szCs w:val="24"/>
        </w:rPr>
        <w:t>Положение  о присвоении наименований элементам улично-дорожной сети</w:t>
      </w:r>
      <w:r w:rsidR="00E80475" w:rsidRPr="00FA569A">
        <w:rPr>
          <w:szCs w:val="24"/>
        </w:rPr>
        <w:t xml:space="preserve"> и</w:t>
      </w:r>
      <w:r w:rsidR="00323EFC" w:rsidRPr="00FA569A">
        <w:rPr>
          <w:szCs w:val="24"/>
        </w:rPr>
        <w:t xml:space="preserve">  планировочной структуры в границах муниципального образования город Энгельс</w:t>
      </w:r>
      <w:r w:rsidRPr="00FA569A">
        <w:rPr>
          <w:szCs w:val="24"/>
        </w:rPr>
        <w:t xml:space="preserve"> Энгельсского муниципального района Саратовской области,</w:t>
      </w:r>
      <w:r w:rsidR="00323EFC" w:rsidRPr="00FA569A">
        <w:rPr>
          <w:szCs w:val="24"/>
        </w:rPr>
        <w:t xml:space="preserve"> </w:t>
      </w:r>
      <w:r w:rsidR="00FA569A" w:rsidRPr="00FA569A">
        <w:rPr>
          <w:szCs w:val="24"/>
        </w:rPr>
        <w:t xml:space="preserve">их </w:t>
      </w:r>
      <w:r w:rsidR="00323EFC" w:rsidRPr="00FA569A">
        <w:rPr>
          <w:szCs w:val="24"/>
        </w:rPr>
        <w:t>изменени</w:t>
      </w:r>
      <w:r w:rsidR="007630A8" w:rsidRPr="00FA569A">
        <w:rPr>
          <w:szCs w:val="24"/>
        </w:rPr>
        <w:t>и</w:t>
      </w:r>
      <w:r w:rsidR="00FA569A" w:rsidRPr="00FA569A">
        <w:rPr>
          <w:szCs w:val="24"/>
        </w:rPr>
        <w:t xml:space="preserve"> и</w:t>
      </w:r>
      <w:r w:rsidR="00323EFC" w:rsidRPr="00FA569A">
        <w:rPr>
          <w:szCs w:val="24"/>
        </w:rPr>
        <w:t xml:space="preserve"> аннулировани</w:t>
      </w:r>
      <w:r w:rsidR="007630A8" w:rsidRPr="00FA569A">
        <w:rPr>
          <w:szCs w:val="24"/>
        </w:rPr>
        <w:t>и</w:t>
      </w:r>
      <w:r w:rsidR="00323EFC" w:rsidRPr="00FA569A">
        <w:rPr>
          <w:szCs w:val="24"/>
        </w:rPr>
        <w:t xml:space="preserve"> </w:t>
      </w:r>
      <w:r w:rsidRPr="00FA569A">
        <w:rPr>
          <w:szCs w:val="24"/>
        </w:rPr>
        <w:t>(далее – Положение)</w:t>
      </w:r>
      <w:r w:rsidR="00323EFC" w:rsidRPr="00FA569A">
        <w:rPr>
          <w:szCs w:val="24"/>
        </w:rPr>
        <w:t xml:space="preserve">  </w:t>
      </w:r>
      <w:r w:rsidRPr="00FA569A">
        <w:rPr>
          <w:szCs w:val="24"/>
        </w:rPr>
        <w:t>разработано</w:t>
      </w:r>
      <w:r w:rsidR="00323EFC" w:rsidRPr="00FA569A">
        <w:rPr>
          <w:szCs w:val="24"/>
        </w:rPr>
        <w:t xml:space="preserve"> </w:t>
      </w:r>
      <w:r w:rsidR="00500479" w:rsidRPr="00FA569A">
        <w:rPr>
          <w:szCs w:val="24"/>
        </w:rPr>
        <w:t xml:space="preserve">в соответствии </w:t>
      </w:r>
      <w:r w:rsidR="00666586">
        <w:rPr>
          <w:szCs w:val="24"/>
        </w:rPr>
        <w:t xml:space="preserve">с </w:t>
      </w:r>
      <w:hyperlink r:id="rId10" w:history="1">
        <w:r w:rsidR="00500479" w:rsidRPr="00FA569A">
          <w:rPr>
            <w:rStyle w:val="aa"/>
            <w:color w:val="auto"/>
            <w:szCs w:val="24"/>
          </w:rPr>
          <w:t>Федеральным законом</w:t>
        </w:r>
      </w:hyperlink>
      <w:r w:rsidR="00500479" w:rsidRPr="00FA569A">
        <w:rPr>
          <w:szCs w:val="24"/>
        </w:rPr>
        <w:t xml:space="preserve"> </w:t>
      </w:r>
      <w:r w:rsidR="00DE2A40" w:rsidRPr="00FA569A">
        <w:rPr>
          <w:szCs w:val="24"/>
        </w:rPr>
        <w:t xml:space="preserve">от </w:t>
      </w:r>
      <w:r w:rsidR="00500479" w:rsidRPr="00FA569A">
        <w:rPr>
          <w:szCs w:val="24"/>
        </w:rPr>
        <w:t>6</w:t>
      </w:r>
      <w:r w:rsidR="00DE2A40" w:rsidRPr="00FA569A">
        <w:rPr>
          <w:szCs w:val="24"/>
        </w:rPr>
        <w:t xml:space="preserve"> октября </w:t>
      </w:r>
      <w:r w:rsidR="00500479" w:rsidRPr="00FA569A">
        <w:rPr>
          <w:szCs w:val="24"/>
        </w:rPr>
        <w:t xml:space="preserve">2003 </w:t>
      </w:r>
      <w:r w:rsidR="00DE2A40" w:rsidRPr="00FA569A">
        <w:rPr>
          <w:szCs w:val="24"/>
        </w:rPr>
        <w:t>года №</w:t>
      </w:r>
      <w:r w:rsidR="00500479" w:rsidRPr="00FA569A">
        <w:rPr>
          <w:szCs w:val="24"/>
        </w:rPr>
        <w:t xml:space="preserve">131-ФЗ </w:t>
      </w:r>
      <w:r w:rsidR="00DE2A40" w:rsidRPr="00FA569A">
        <w:rPr>
          <w:szCs w:val="24"/>
        </w:rPr>
        <w:t>«</w:t>
      </w:r>
      <w:r w:rsidR="00500479" w:rsidRPr="00FA569A">
        <w:rPr>
          <w:szCs w:val="24"/>
        </w:rPr>
        <w:t>Об общих принципах организации местного самоуправления в Российской Федерации</w:t>
      </w:r>
      <w:r w:rsidR="00DE2A40" w:rsidRPr="00FA569A">
        <w:rPr>
          <w:szCs w:val="24"/>
        </w:rPr>
        <w:t>»</w:t>
      </w:r>
      <w:r w:rsidR="00500479" w:rsidRPr="00FA569A">
        <w:rPr>
          <w:szCs w:val="24"/>
        </w:rPr>
        <w:t xml:space="preserve">, </w:t>
      </w:r>
      <w:r w:rsidR="0045705C" w:rsidRPr="00FA569A">
        <w:rPr>
          <w:szCs w:val="24"/>
        </w:rPr>
        <w:t>Градостроительным кодексом Р</w:t>
      </w:r>
      <w:r w:rsidR="00F25743" w:rsidRPr="00FA569A">
        <w:rPr>
          <w:szCs w:val="24"/>
        </w:rPr>
        <w:t>оссийской Федерации</w:t>
      </w:r>
      <w:r w:rsidR="0045705C" w:rsidRPr="00FA569A">
        <w:rPr>
          <w:szCs w:val="24"/>
        </w:rPr>
        <w:t>,</w:t>
      </w:r>
      <w:r w:rsidR="00500479" w:rsidRPr="00FA569A">
        <w:rPr>
          <w:szCs w:val="24"/>
        </w:rPr>
        <w:t xml:space="preserve"> </w:t>
      </w:r>
      <w:r w:rsidR="000C1EF0" w:rsidRPr="00FA569A">
        <w:rPr>
          <w:szCs w:val="24"/>
        </w:rPr>
        <w:t>Федеральным законом от 28 декабря 2013 года № 443-ФЗ</w:t>
      </w:r>
      <w:proofErr w:type="gramEnd"/>
      <w:r w:rsidR="000C1EF0" w:rsidRPr="00FA569A">
        <w:rPr>
          <w:szCs w:val="24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81318E">
        <w:rPr>
          <w:szCs w:val="24"/>
        </w:rPr>
        <w:t>п</w:t>
      </w:r>
      <w:r w:rsidR="00A4569B" w:rsidRPr="00FA569A">
        <w:rPr>
          <w:szCs w:val="24"/>
        </w:rPr>
        <w:t>остановлением Правитель</w:t>
      </w:r>
      <w:r w:rsidR="0081318E">
        <w:rPr>
          <w:szCs w:val="24"/>
        </w:rPr>
        <w:t>ства Р</w:t>
      </w:r>
      <w:r w:rsidR="00DA187D">
        <w:rPr>
          <w:szCs w:val="24"/>
        </w:rPr>
        <w:t>оссийской Федерации</w:t>
      </w:r>
      <w:r w:rsidR="0081318E">
        <w:rPr>
          <w:szCs w:val="24"/>
        </w:rPr>
        <w:t xml:space="preserve"> от 19 ноября 2014 года </w:t>
      </w:r>
      <w:r w:rsidR="00A4569B" w:rsidRPr="00FA569A">
        <w:rPr>
          <w:szCs w:val="24"/>
        </w:rPr>
        <w:t xml:space="preserve">№ 1221 «Об утверждении Правил присвоения, изменения и аннулирования адресов», </w:t>
      </w:r>
      <w:r w:rsidR="00500479" w:rsidRPr="00FA569A">
        <w:rPr>
          <w:szCs w:val="24"/>
        </w:rPr>
        <w:t>Уставом</w:t>
      </w:r>
      <w:r w:rsidR="00500479" w:rsidRPr="007630A8">
        <w:rPr>
          <w:szCs w:val="24"/>
        </w:rPr>
        <w:t xml:space="preserve">  муниципального образования город Энгельс Энгельсского муниципального района Саратовской области.</w:t>
      </w:r>
    </w:p>
    <w:p w:rsidR="00500479" w:rsidRPr="004D7FDC" w:rsidRDefault="00833FB0" w:rsidP="000634BC">
      <w:pPr>
        <w:spacing w:line="288" w:lineRule="auto"/>
        <w:ind w:firstLine="567"/>
        <w:jc w:val="both"/>
        <w:rPr>
          <w:szCs w:val="24"/>
        </w:rPr>
      </w:pPr>
      <w:r w:rsidRPr="006C0DC0">
        <w:rPr>
          <w:szCs w:val="24"/>
        </w:rPr>
        <w:t xml:space="preserve">2. </w:t>
      </w:r>
      <w:proofErr w:type="gramStart"/>
      <w:r w:rsidR="00500479" w:rsidRPr="00CD0546">
        <w:rPr>
          <w:szCs w:val="24"/>
        </w:rPr>
        <w:t xml:space="preserve">Настоящее Положение </w:t>
      </w:r>
      <w:r w:rsidR="004B12E2" w:rsidRPr="00CD0546">
        <w:rPr>
          <w:szCs w:val="24"/>
        </w:rPr>
        <w:t xml:space="preserve">устанавливает </w:t>
      </w:r>
      <w:r w:rsidR="00462941">
        <w:rPr>
          <w:szCs w:val="24"/>
        </w:rPr>
        <w:t>общие</w:t>
      </w:r>
      <w:r w:rsidR="004B12E2" w:rsidRPr="00CD0546">
        <w:rPr>
          <w:szCs w:val="24"/>
        </w:rPr>
        <w:t xml:space="preserve"> требования к порядку </w:t>
      </w:r>
      <w:r w:rsidRPr="00CD0546">
        <w:rPr>
          <w:szCs w:val="24"/>
        </w:rPr>
        <w:t>присвоени</w:t>
      </w:r>
      <w:r w:rsidR="004B12E2" w:rsidRPr="00CD0546">
        <w:rPr>
          <w:szCs w:val="24"/>
        </w:rPr>
        <w:t>я</w:t>
      </w:r>
      <w:r w:rsidRPr="00CD0546">
        <w:rPr>
          <w:szCs w:val="24"/>
        </w:rPr>
        <w:t xml:space="preserve"> </w:t>
      </w:r>
      <w:r w:rsidRPr="00CD3C7D">
        <w:rPr>
          <w:szCs w:val="24"/>
        </w:rPr>
        <w:t>наименований элементам улично-дорожной сети, элементам планировочной структуры</w:t>
      </w:r>
      <w:r w:rsidR="001042FB" w:rsidRPr="00CD3C7D">
        <w:rPr>
          <w:szCs w:val="24"/>
        </w:rPr>
        <w:t xml:space="preserve"> (далее - элемент</w:t>
      </w:r>
      <w:r w:rsidR="00AF728A" w:rsidRPr="00CD3C7D">
        <w:rPr>
          <w:szCs w:val="24"/>
        </w:rPr>
        <w:t>ы</w:t>
      </w:r>
      <w:r w:rsidR="001042FB" w:rsidRPr="00CD3C7D">
        <w:rPr>
          <w:szCs w:val="24"/>
        </w:rPr>
        <w:t xml:space="preserve"> улично-дорожной сети (планировочной структуры)</w:t>
      </w:r>
      <w:r w:rsidR="00CD3C7D" w:rsidRPr="00CD3C7D">
        <w:rPr>
          <w:szCs w:val="24"/>
        </w:rPr>
        <w:t xml:space="preserve"> </w:t>
      </w:r>
      <w:r w:rsidRPr="00CD3C7D">
        <w:rPr>
          <w:szCs w:val="24"/>
        </w:rPr>
        <w:t xml:space="preserve"> </w:t>
      </w:r>
      <w:r w:rsidR="00CD3C7D">
        <w:rPr>
          <w:szCs w:val="24"/>
        </w:rPr>
        <w:t>в гр</w:t>
      </w:r>
      <w:r w:rsidRPr="00CD3C7D">
        <w:rPr>
          <w:szCs w:val="24"/>
        </w:rPr>
        <w:t xml:space="preserve">аницах муниципального образования город Энгельс Энгельсского муниципального района Саратовской области (далее – муниципальное </w:t>
      </w:r>
      <w:r w:rsidR="00717342" w:rsidRPr="00CD3C7D">
        <w:rPr>
          <w:szCs w:val="24"/>
        </w:rPr>
        <w:t>образование город Энгельс)</w:t>
      </w:r>
      <w:r w:rsidR="0077240A" w:rsidRPr="00CD3C7D">
        <w:rPr>
          <w:szCs w:val="24"/>
        </w:rPr>
        <w:t xml:space="preserve">, </w:t>
      </w:r>
      <w:r w:rsidR="00CD0546" w:rsidRPr="00CD3C7D">
        <w:rPr>
          <w:szCs w:val="24"/>
        </w:rPr>
        <w:t>предусмотренны</w:t>
      </w:r>
      <w:r w:rsidR="00AF5DD9" w:rsidRPr="00CD3C7D">
        <w:rPr>
          <w:szCs w:val="24"/>
        </w:rPr>
        <w:t>м</w:t>
      </w:r>
      <w:r w:rsidR="00CD0546" w:rsidRPr="00CD3C7D">
        <w:rPr>
          <w:szCs w:val="24"/>
        </w:rPr>
        <w:t xml:space="preserve"> перечнем</w:t>
      </w:r>
      <w:r w:rsidR="00CD0546" w:rsidRPr="00CD3C7D">
        <w:rPr>
          <w:rFonts w:eastAsia="Calibri"/>
          <w:szCs w:val="24"/>
        </w:rPr>
        <w:t xml:space="preserve"> </w:t>
      </w:r>
      <w:r w:rsidR="00A97A83" w:rsidRPr="00CD3C7D">
        <w:rPr>
          <w:rFonts w:eastAsia="Calibri"/>
          <w:szCs w:val="24"/>
        </w:rPr>
        <w:t>элементов</w:t>
      </w:r>
      <w:r w:rsidR="00A97A83" w:rsidRPr="00CD0546">
        <w:rPr>
          <w:rFonts w:eastAsia="Calibri"/>
          <w:szCs w:val="24"/>
        </w:rPr>
        <w:t xml:space="preserve"> улично-дорожной сети</w:t>
      </w:r>
      <w:r w:rsidR="00CD0546" w:rsidRPr="00CD3C7D">
        <w:rPr>
          <w:rFonts w:eastAsia="Calibri"/>
          <w:szCs w:val="24"/>
        </w:rPr>
        <w:t xml:space="preserve"> </w:t>
      </w:r>
      <w:r w:rsidR="00A97A83">
        <w:rPr>
          <w:rFonts w:eastAsia="Calibri"/>
          <w:szCs w:val="24"/>
        </w:rPr>
        <w:t>(</w:t>
      </w:r>
      <w:r w:rsidR="00CD0546" w:rsidRPr="00CD3C7D">
        <w:rPr>
          <w:rFonts w:eastAsia="Calibri"/>
          <w:szCs w:val="24"/>
        </w:rPr>
        <w:t>планировочной структуры</w:t>
      </w:r>
      <w:r w:rsidR="00A97A83">
        <w:rPr>
          <w:rFonts w:eastAsia="Calibri"/>
          <w:szCs w:val="24"/>
        </w:rPr>
        <w:t>)</w:t>
      </w:r>
      <w:r w:rsidR="00CD0546" w:rsidRPr="00CD3C7D">
        <w:rPr>
          <w:rFonts w:eastAsia="Calibri"/>
          <w:szCs w:val="24"/>
        </w:rPr>
        <w:t xml:space="preserve">, </w:t>
      </w:r>
      <w:r w:rsidR="00CD0546" w:rsidRPr="00CD0546">
        <w:rPr>
          <w:rFonts w:eastAsia="Calibri"/>
          <w:szCs w:val="24"/>
        </w:rPr>
        <w:t>элементов объектов адресации, типов зданий (сооружений) и помещений, используемых в качестве реквизитов адреса</w:t>
      </w:r>
      <w:r w:rsidR="00CD0546" w:rsidRPr="00E345D8">
        <w:rPr>
          <w:rFonts w:eastAsia="Calibri"/>
          <w:szCs w:val="24"/>
        </w:rPr>
        <w:t>, утвержденным Министерством финансов</w:t>
      </w:r>
      <w:proofErr w:type="gramEnd"/>
      <w:r w:rsidR="00CD0546" w:rsidRPr="00E345D8">
        <w:rPr>
          <w:rFonts w:eastAsia="Calibri"/>
          <w:szCs w:val="24"/>
        </w:rPr>
        <w:t xml:space="preserve"> Р</w:t>
      </w:r>
      <w:r w:rsidR="00A97A83">
        <w:rPr>
          <w:rFonts w:eastAsia="Calibri"/>
          <w:szCs w:val="24"/>
        </w:rPr>
        <w:t>оссийской Федерации</w:t>
      </w:r>
      <w:r w:rsidR="00962795" w:rsidRPr="00E345D8">
        <w:rPr>
          <w:rFonts w:eastAsia="Calibri"/>
          <w:szCs w:val="24"/>
        </w:rPr>
        <w:t xml:space="preserve"> </w:t>
      </w:r>
      <w:r w:rsidR="00CD0546" w:rsidRPr="00E345D8">
        <w:rPr>
          <w:rFonts w:eastAsia="Calibri"/>
          <w:szCs w:val="24"/>
        </w:rPr>
        <w:t>(</w:t>
      </w:r>
      <w:r w:rsidR="00716EAE" w:rsidRPr="00275C13">
        <w:rPr>
          <w:rFonts w:eastAsia="Calibri"/>
          <w:szCs w:val="24"/>
        </w:rPr>
        <w:t xml:space="preserve">за исключением автомобильных дорог федерального значения, автомобильных дорог </w:t>
      </w:r>
      <w:r w:rsidR="00716EAE" w:rsidRPr="004D7FDC">
        <w:rPr>
          <w:rFonts w:eastAsia="Calibri"/>
          <w:szCs w:val="24"/>
        </w:rPr>
        <w:t>регионального или межмуниципального значения, местного значения муниципального района</w:t>
      </w:r>
      <w:r w:rsidR="00CD0546" w:rsidRPr="004D7FDC">
        <w:rPr>
          <w:rFonts w:eastAsia="Calibri"/>
          <w:szCs w:val="24"/>
        </w:rPr>
        <w:t>)</w:t>
      </w:r>
      <w:r w:rsidR="00716EAE" w:rsidRPr="004D7FDC">
        <w:rPr>
          <w:rFonts w:eastAsia="Calibri"/>
          <w:szCs w:val="24"/>
        </w:rPr>
        <w:t xml:space="preserve">, </w:t>
      </w:r>
      <w:r w:rsidR="0077240A" w:rsidRPr="004D7FDC">
        <w:rPr>
          <w:szCs w:val="24"/>
        </w:rPr>
        <w:t>а также</w:t>
      </w:r>
      <w:r w:rsidR="00717342" w:rsidRPr="004D7FDC">
        <w:rPr>
          <w:szCs w:val="24"/>
        </w:rPr>
        <w:t xml:space="preserve"> изменени</w:t>
      </w:r>
      <w:r w:rsidR="00EC0ABE" w:rsidRPr="004D7FDC">
        <w:rPr>
          <w:szCs w:val="24"/>
        </w:rPr>
        <w:t>я</w:t>
      </w:r>
      <w:r w:rsidR="0077240A" w:rsidRPr="004D7FDC">
        <w:rPr>
          <w:szCs w:val="24"/>
        </w:rPr>
        <w:t xml:space="preserve"> и</w:t>
      </w:r>
      <w:r w:rsidR="00717342" w:rsidRPr="004D7FDC">
        <w:rPr>
          <w:szCs w:val="24"/>
        </w:rPr>
        <w:t xml:space="preserve"> аннулировани</w:t>
      </w:r>
      <w:r w:rsidR="00EC0ABE" w:rsidRPr="004D7FDC">
        <w:rPr>
          <w:szCs w:val="24"/>
        </w:rPr>
        <w:t>я</w:t>
      </w:r>
      <w:r w:rsidR="00717342" w:rsidRPr="004D7FDC">
        <w:rPr>
          <w:szCs w:val="24"/>
        </w:rPr>
        <w:t xml:space="preserve"> таких наименований.</w:t>
      </w:r>
    </w:p>
    <w:p w:rsidR="004D7FDC" w:rsidRPr="004D7FDC" w:rsidRDefault="007649E3" w:rsidP="000634BC">
      <w:pPr>
        <w:spacing w:line="288" w:lineRule="auto"/>
        <w:ind w:firstLine="567"/>
        <w:jc w:val="both"/>
        <w:rPr>
          <w:rFonts w:eastAsia="Calibri"/>
          <w:szCs w:val="24"/>
        </w:rPr>
      </w:pPr>
      <w:r w:rsidRPr="004D7FDC">
        <w:rPr>
          <w:szCs w:val="24"/>
        </w:rPr>
        <w:t>3. Присвоение (изменение, аннулирование) наименований элементов улично-дорожной сети (планировочной структуры)  в границах муниципального образования город Энгельс осуществляется в соответствии с Правилами присвоения, изменения и аннули</w:t>
      </w:r>
      <w:r w:rsidR="00835A2E">
        <w:rPr>
          <w:szCs w:val="24"/>
        </w:rPr>
        <w:t>рования адресов, утвержденными п</w:t>
      </w:r>
      <w:r w:rsidRPr="004D7FDC">
        <w:rPr>
          <w:szCs w:val="24"/>
        </w:rPr>
        <w:t>остановлением Правительства Российской Федерации от 19 ноября 2014 года № 1221 (далее – Правила</w:t>
      </w:r>
      <w:r w:rsidR="004D7FDC" w:rsidRPr="004D7FDC">
        <w:rPr>
          <w:szCs w:val="24"/>
        </w:rPr>
        <w:t xml:space="preserve">), </w:t>
      </w:r>
      <w:r w:rsidR="005A3510">
        <w:rPr>
          <w:szCs w:val="24"/>
        </w:rPr>
        <w:t xml:space="preserve">с использованием </w:t>
      </w:r>
      <w:r w:rsidR="004D7FDC" w:rsidRPr="004D7FDC">
        <w:rPr>
          <w:rFonts w:eastAsia="Calibri"/>
          <w:szCs w:val="24"/>
        </w:rPr>
        <w:t>федеральной информационной адресной системы</w:t>
      </w:r>
      <w:r w:rsidR="005A3510">
        <w:rPr>
          <w:rFonts w:eastAsia="Calibri"/>
          <w:szCs w:val="24"/>
        </w:rPr>
        <w:t>.</w:t>
      </w:r>
      <w:r w:rsidR="004D7FDC" w:rsidRPr="004D7FDC">
        <w:rPr>
          <w:rFonts w:eastAsia="Calibri"/>
          <w:szCs w:val="24"/>
        </w:rPr>
        <w:t xml:space="preserve"> </w:t>
      </w:r>
    </w:p>
    <w:p w:rsidR="007649E3" w:rsidRPr="004D7FDC" w:rsidRDefault="007649E3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Calibri"/>
          <w:szCs w:val="24"/>
          <w:lang w:eastAsia="en-US"/>
        </w:rPr>
      </w:pPr>
      <w:r w:rsidRPr="004D7FDC">
        <w:rPr>
          <w:szCs w:val="24"/>
        </w:rPr>
        <w:t xml:space="preserve">4. </w:t>
      </w:r>
      <w:r w:rsidRPr="004D7FDC">
        <w:rPr>
          <w:rFonts w:eastAsia="Calibri"/>
          <w:szCs w:val="24"/>
          <w:lang w:eastAsia="en-US"/>
        </w:rPr>
        <w:t>В настоящем Положении применяются следующие предусмотренные  Правилами термины и определения:</w:t>
      </w:r>
    </w:p>
    <w:p w:rsidR="007649E3" w:rsidRPr="004D7FDC" w:rsidRDefault="007649E3" w:rsidP="000634BC">
      <w:pPr>
        <w:spacing w:line="288" w:lineRule="auto"/>
        <w:ind w:firstLine="567"/>
        <w:jc w:val="both"/>
        <w:rPr>
          <w:szCs w:val="24"/>
        </w:rPr>
      </w:pPr>
      <w:proofErr w:type="gramStart"/>
      <w:r w:rsidRPr="004D7FDC">
        <w:rPr>
          <w:b/>
          <w:bCs/>
          <w:szCs w:val="24"/>
        </w:rPr>
        <w:t>элемент планировочной структуры</w:t>
      </w:r>
      <w:r w:rsidRPr="004D7FDC">
        <w:rPr>
          <w:szCs w:val="24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7649E3" w:rsidRPr="007630A8" w:rsidRDefault="007649E3" w:rsidP="000634BC">
      <w:pPr>
        <w:spacing w:line="288" w:lineRule="auto"/>
        <w:ind w:firstLine="567"/>
        <w:jc w:val="both"/>
        <w:rPr>
          <w:szCs w:val="24"/>
        </w:rPr>
      </w:pPr>
      <w:proofErr w:type="gramStart"/>
      <w:r w:rsidRPr="004D7FDC">
        <w:rPr>
          <w:b/>
          <w:bCs/>
          <w:szCs w:val="24"/>
        </w:rPr>
        <w:lastRenderedPageBreak/>
        <w:t>элемент улично-дорожной сети</w:t>
      </w:r>
      <w:r w:rsidRPr="004D7FDC">
        <w:rPr>
          <w:szCs w:val="24"/>
        </w:rPr>
        <w:t xml:space="preserve"> - улица, проспект, переулок, проезд, набережная,</w:t>
      </w:r>
      <w:r w:rsidRPr="007630A8">
        <w:rPr>
          <w:szCs w:val="24"/>
        </w:rPr>
        <w:t xml:space="preserve"> площадь, бульвар, тупик, съезд, шоссе, аллея и иное.</w:t>
      </w:r>
      <w:proofErr w:type="gramEnd"/>
    </w:p>
    <w:p w:rsidR="009A757A" w:rsidRDefault="00001668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4"/>
        </w:rPr>
      </w:pPr>
      <w:r w:rsidRPr="00CD3C7D">
        <w:rPr>
          <w:szCs w:val="24"/>
        </w:rPr>
        <w:t>5.</w:t>
      </w:r>
      <w:r w:rsidR="009A757A" w:rsidRPr="00CD3C7D">
        <w:rPr>
          <w:szCs w:val="24"/>
        </w:rPr>
        <w:t xml:space="preserve"> Решение о присвоении наименований элементам улично-дорожной</w:t>
      </w:r>
      <w:r w:rsidR="00835A2E">
        <w:rPr>
          <w:szCs w:val="24"/>
        </w:rPr>
        <w:t xml:space="preserve"> сети (планировочной структуры)</w:t>
      </w:r>
      <w:r w:rsidR="009A757A" w:rsidRPr="00CD3C7D">
        <w:rPr>
          <w:szCs w:val="24"/>
        </w:rPr>
        <w:t xml:space="preserve"> </w:t>
      </w:r>
      <w:r w:rsidR="00504FD4" w:rsidRPr="00CD3C7D">
        <w:rPr>
          <w:szCs w:val="24"/>
        </w:rPr>
        <w:t xml:space="preserve">в границах муниципального образования город Энгельс </w:t>
      </w:r>
      <w:r w:rsidR="009A757A" w:rsidRPr="00CD3C7D">
        <w:rPr>
          <w:szCs w:val="24"/>
        </w:rPr>
        <w:t>принимает</w:t>
      </w:r>
      <w:r w:rsidR="00D52199" w:rsidRPr="00CD3C7D">
        <w:rPr>
          <w:szCs w:val="24"/>
        </w:rPr>
        <w:t xml:space="preserve"> </w:t>
      </w:r>
      <w:r w:rsidR="009A757A" w:rsidRPr="00CD3C7D">
        <w:rPr>
          <w:szCs w:val="24"/>
        </w:rPr>
        <w:t>исполнительно-распорядительный орган местного самоуправления, исполняющий функции и полномочия местной администрации муниципального обра</w:t>
      </w:r>
      <w:r w:rsidR="00835A2E">
        <w:rPr>
          <w:szCs w:val="24"/>
        </w:rPr>
        <w:t xml:space="preserve">зования город Энгельс (далее - </w:t>
      </w:r>
      <w:r w:rsidR="009A757A" w:rsidRPr="00CD3C7D">
        <w:rPr>
          <w:szCs w:val="24"/>
        </w:rPr>
        <w:t>исполнительно-распорядительный орган местного самоуправления).</w:t>
      </w:r>
    </w:p>
    <w:p w:rsidR="00FA3D9A" w:rsidRPr="00717342" w:rsidRDefault="00FA3D9A" w:rsidP="000634BC">
      <w:pPr>
        <w:spacing w:line="288" w:lineRule="auto"/>
        <w:ind w:firstLine="567"/>
        <w:jc w:val="both"/>
        <w:rPr>
          <w:color w:val="000000"/>
          <w:szCs w:val="24"/>
        </w:rPr>
      </w:pPr>
      <w:r>
        <w:rPr>
          <w:szCs w:val="24"/>
        </w:rPr>
        <w:t xml:space="preserve">6. </w:t>
      </w:r>
      <w:r w:rsidRPr="00717342">
        <w:rPr>
          <w:color w:val="000000"/>
          <w:szCs w:val="24"/>
        </w:rPr>
        <w:t>Основани</w:t>
      </w:r>
      <w:r>
        <w:rPr>
          <w:color w:val="000000"/>
          <w:szCs w:val="24"/>
        </w:rPr>
        <w:t>ем</w:t>
      </w:r>
      <w:r w:rsidRPr="0071734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для принятия решения о </w:t>
      </w:r>
      <w:r w:rsidRPr="00717342">
        <w:rPr>
          <w:color w:val="000000"/>
          <w:szCs w:val="24"/>
        </w:rPr>
        <w:t>присвоени</w:t>
      </w:r>
      <w:r>
        <w:rPr>
          <w:color w:val="000000"/>
          <w:szCs w:val="24"/>
        </w:rPr>
        <w:t>и</w:t>
      </w:r>
      <w:r w:rsidRPr="00717342">
        <w:rPr>
          <w:color w:val="000000"/>
          <w:szCs w:val="24"/>
        </w:rPr>
        <w:t xml:space="preserve"> наименовани</w:t>
      </w:r>
      <w:r>
        <w:rPr>
          <w:color w:val="000000"/>
          <w:szCs w:val="24"/>
        </w:rPr>
        <w:t>я</w:t>
      </w:r>
      <w:r w:rsidRPr="00717342">
        <w:rPr>
          <w:color w:val="000000"/>
          <w:szCs w:val="24"/>
        </w:rPr>
        <w:t xml:space="preserve"> элемент</w:t>
      </w:r>
      <w:r>
        <w:rPr>
          <w:color w:val="000000"/>
          <w:szCs w:val="24"/>
        </w:rPr>
        <w:t>у</w:t>
      </w:r>
      <w:r w:rsidRPr="00717342">
        <w:rPr>
          <w:color w:val="000000"/>
          <w:szCs w:val="24"/>
        </w:rPr>
        <w:t xml:space="preserve"> улично-дорожной сети</w:t>
      </w:r>
      <w:r w:rsidR="00DB4B02">
        <w:rPr>
          <w:color w:val="000000"/>
          <w:szCs w:val="24"/>
        </w:rPr>
        <w:t xml:space="preserve"> (</w:t>
      </w:r>
      <w:r w:rsidRPr="00717342">
        <w:rPr>
          <w:color w:val="000000"/>
          <w:szCs w:val="24"/>
        </w:rPr>
        <w:t>планировочной структуры</w:t>
      </w:r>
      <w:r w:rsidR="00DB4B02">
        <w:rPr>
          <w:color w:val="000000"/>
          <w:szCs w:val="24"/>
        </w:rPr>
        <w:t>)</w:t>
      </w:r>
      <w:r w:rsidRPr="00717342">
        <w:rPr>
          <w:color w:val="000000"/>
          <w:szCs w:val="24"/>
        </w:rPr>
        <w:t xml:space="preserve"> явля</w:t>
      </w:r>
      <w:r>
        <w:rPr>
          <w:color w:val="000000"/>
          <w:szCs w:val="24"/>
        </w:rPr>
        <w:t>е</w:t>
      </w:r>
      <w:r w:rsidRPr="00717342">
        <w:rPr>
          <w:color w:val="000000"/>
          <w:szCs w:val="24"/>
        </w:rPr>
        <w:t>тся:</w:t>
      </w:r>
    </w:p>
    <w:p w:rsidR="00FA3D9A" w:rsidRPr="00717342" w:rsidRDefault="00FA3D9A" w:rsidP="000634BC">
      <w:pPr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Pr="00717342">
        <w:rPr>
          <w:color w:val="000000"/>
          <w:szCs w:val="24"/>
        </w:rPr>
        <w:t xml:space="preserve"> образование нов</w:t>
      </w:r>
      <w:r w:rsidR="00A67810">
        <w:rPr>
          <w:color w:val="000000"/>
          <w:szCs w:val="24"/>
        </w:rPr>
        <w:t>ого</w:t>
      </w:r>
      <w:r w:rsidRPr="00717342">
        <w:rPr>
          <w:color w:val="000000"/>
          <w:szCs w:val="24"/>
        </w:rPr>
        <w:t xml:space="preserve"> элемент</w:t>
      </w:r>
      <w:r w:rsidR="00A67810">
        <w:rPr>
          <w:color w:val="000000"/>
          <w:szCs w:val="24"/>
        </w:rPr>
        <w:t>а</w:t>
      </w:r>
      <w:r w:rsidRPr="00717342">
        <w:rPr>
          <w:color w:val="000000"/>
          <w:szCs w:val="24"/>
        </w:rPr>
        <w:t xml:space="preserve"> улично-дорожной сети</w:t>
      </w:r>
      <w:r w:rsidR="00A67810">
        <w:rPr>
          <w:color w:val="000000"/>
          <w:szCs w:val="24"/>
        </w:rPr>
        <w:t xml:space="preserve"> (</w:t>
      </w:r>
      <w:r w:rsidRPr="00717342">
        <w:rPr>
          <w:color w:val="000000"/>
          <w:szCs w:val="24"/>
        </w:rPr>
        <w:t>планировочной структуры</w:t>
      </w:r>
      <w:r w:rsidR="00A67810">
        <w:rPr>
          <w:color w:val="000000"/>
          <w:szCs w:val="24"/>
        </w:rPr>
        <w:t>)</w:t>
      </w:r>
      <w:r w:rsidRPr="00717342">
        <w:rPr>
          <w:color w:val="000000"/>
          <w:szCs w:val="24"/>
        </w:rPr>
        <w:t>;</w:t>
      </w:r>
    </w:p>
    <w:p w:rsidR="00FA3D9A" w:rsidRPr="00717342" w:rsidRDefault="00FA3D9A" w:rsidP="000634BC">
      <w:pPr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Pr="00717342">
        <w:rPr>
          <w:color w:val="000000"/>
          <w:szCs w:val="24"/>
        </w:rPr>
        <w:t xml:space="preserve"> отсутствие наименовани</w:t>
      </w:r>
      <w:r w:rsidR="00A70E0E">
        <w:rPr>
          <w:color w:val="000000"/>
          <w:szCs w:val="24"/>
        </w:rPr>
        <w:t>я у</w:t>
      </w:r>
      <w:r w:rsidRPr="00717342">
        <w:rPr>
          <w:color w:val="000000"/>
          <w:szCs w:val="24"/>
        </w:rPr>
        <w:t xml:space="preserve"> существующ</w:t>
      </w:r>
      <w:r w:rsidR="00A70E0E">
        <w:rPr>
          <w:color w:val="000000"/>
          <w:szCs w:val="24"/>
        </w:rPr>
        <w:t>его</w:t>
      </w:r>
      <w:r w:rsidRPr="00717342">
        <w:rPr>
          <w:color w:val="000000"/>
          <w:szCs w:val="24"/>
        </w:rPr>
        <w:t xml:space="preserve"> элемент</w:t>
      </w:r>
      <w:r w:rsidR="00A70E0E">
        <w:rPr>
          <w:color w:val="000000"/>
          <w:szCs w:val="24"/>
        </w:rPr>
        <w:t>а</w:t>
      </w:r>
      <w:r w:rsidRPr="00717342">
        <w:rPr>
          <w:color w:val="000000"/>
          <w:szCs w:val="24"/>
        </w:rPr>
        <w:t xml:space="preserve"> улично-дорожной сети</w:t>
      </w:r>
      <w:r w:rsidR="00A70E0E">
        <w:rPr>
          <w:color w:val="000000"/>
          <w:szCs w:val="24"/>
        </w:rPr>
        <w:t xml:space="preserve"> (</w:t>
      </w:r>
      <w:r w:rsidRPr="00717342">
        <w:rPr>
          <w:color w:val="000000"/>
          <w:szCs w:val="24"/>
        </w:rPr>
        <w:t>планировочной структуры</w:t>
      </w:r>
      <w:r w:rsidR="00A70E0E">
        <w:rPr>
          <w:color w:val="000000"/>
          <w:szCs w:val="24"/>
        </w:rPr>
        <w:t>)</w:t>
      </w:r>
      <w:r w:rsidRPr="00717342">
        <w:rPr>
          <w:color w:val="000000"/>
          <w:szCs w:val="24"/>
        </w:rPr>
        <w:t>.</w:t>
      </w:r>
    </w:p>
    <w:p w:rsidR="00FA3D9A" w:rsidRPr="004356FF" w:rsidRDefault="00E348E3" w:rsidP="000634BC">
      <w:pPr>
        <w:spacing w:line="288" w:lineRule="auto"/>
        <w:ind w:firstLine="567"/>
        <w:jc w:val="both"/>
        <w:rPr>
          <w:color w:val="000000"/>
          <w:szCs w:val="24"/>
        </w:rPr>
      </w:pPr>
      <w:r w:rsidRPr="004356FF">
        <w:rPr>
          <w:color w:val="000000"/>
          <w:szCs w:val="24"/>
        </w:rPr>
        <w:t xml:space="preserve">7. </w:t>
      </w:r>
      <w:r w:rsidR="00BD3A59" w:rsidRPr="004356FF">
        <w:rPr>
          <w:color w:val="000000"/>
          <w:szCs w:val="24"/>
        </w:rPr>
        <w:t>Ос</w:t>
      </w:r>
      <w:r w:rsidR="00FA3D9A" w:rsidRPr="004356FF">
        <w:rPr>
          <w:color w:val="000000"/>
          <w:szCs w:val="24"/>
        </w:rPr>
        <w:t>новани</w:t>
      </w:r>
      <w:r w:rsidR="004D286C" w:rsidRPr="004356FF">
        <w:rPr>
          <w:color w:val="000000"/>
          <w:szCs w:val="24"/>
        </w:rPr>
        <w:t>ем</w:t>
      </w:r>
      <w:r w:rsidR="00FA3D9A" w:rsidRPr="004356FF">
        <w:rPr>
          <w:color w:val="000000"/>
          <w:szCs w:val="24"/>
        </w:rPr>
        <w:t xml:space="preserve"> </w:t>
      </w:r>
      <w:r w:rsidR="004D286C" w:rsidRPr="004356FF">
        <w:rPr>
          <w:color w:val="000000"/>
          <w:szCs w:val="24"/>
        </w:rPr>
        <w:t xml:space="preserve">для принятия решения об </w:t>
      </w:r>
      <w:r w:rsidR="00FA3D9A" w:rsidRPr="004356FF">
        <w:rPr>
          <w:color w:val="000000"/>
          <w:szCs w:val="24"/>
        </w:rPr>
        <w:t>изменени</w:t>
      </w:r>
      <w:r w:rsidR="004D286C" w:rsidRPr="004356FF">
        <w:rPr>
          <w:color w:val="000000"/>
          <w:szCs w:val="24"/>
        </w:rPr>
        <w:t>и</w:t>
      </w:r>
      <w:r w:rsidR="00FA3D9A" w:rsidRPr="004356FF">
        <w:rPr>
          <w:color w:val="000000"/>
          <w:szCs w:val="24"/>
        </w:rPr>
        <w:t xml:space="preserve"> наименовани</w:t>
      </w:r>
      <w:r w:rsidR="004D286C" w:rsidRPr="004356FF">
        <w:rPr>
          <w:color w:val="000000"/>
          <w:szCs w:val="24"/>
        </w:rPr>
        <w:t>я</w:t>
      </w:r>
      <w:r w:rsidR="00FA3D9A" w:rsidRPr="004356FF">
        <w:rPr>
          <w:color w:val="000000"/>
          <w:szCs w:val="24"/>
        </w:rPr>
        <w:t xml:space="preserve"> </w:t>
      </w:r>
      <w:r w:rsidR="004D286C" w:rsidRPr="004356FF">
        <w:rPr>
          <w:color w:val="000000"/>
          <w:szCs w:val="24"/>
        </w:rPr>
        <w:t>элемента улично-дорожной сети (планировочной структуры)</w:t>
      </w:r>
      <w:r w:rsidR="00FA3D9A" w:rsidRPr="004356FF">
        <w:rPr>
          <w:color w:val="000000"/>
          <w:szCs w:val="24"/>
        </w:rPr>
        <w:t xml:space="preserve"> явля</w:t>
      </w:r>
      <w:r w:rsidR="004D286C" w:rsidRPr="004356FF">
        <w:rPr>
          <w:color w:val="000000"/>
          <w:szCs w:val="24"/>
        </w:rPr>
        <w:t>е</w:t>
      </w:r>
      <w:r w:rsidR="00FA3D9A" w:rsidRPr="004356FF">
        <w:rPr>
          <w:color w:val="000000"/>
          <w:szCs w:val="24"/>
        </w:rPr>
        <w:t>тся:</w:t>
      </w:r>
    </w:p>
    <w:p w:rsidR="00FA3D9A" w:rsidRPr="004356FF" w:rsidRDefault="00FA3D9A" w:rsidP="000634BC">
      <w:pPr>
        <w:spacing w:line="288" w:lineRule="auto"/>
        <w:ind w:firstLine="567"/>
        <w:jc w:val="both"/>
        <w:rPr>
          <w:color w:val="000000"/>
          <w:szCs w:val="24"/>
        </w:rPr>
      </w:pPr>
      <w:r w:rsidRPr="004356FF">
        <w:rPr>
          <w:color w:val="000000"/>
          <w:szCs w:val="24"/>
        </w:rPr>
        <w:t xml:space="preserve">- </w:t>
      </w:r>
      <w:r w:rsidR="00BD3A59" w:rsidRPr="004356FF">
        <w:rPr>
          <w:color w:val="000000"/>
          <w:szCs w:val="24"/>
        </w:rPr>
        <w:t xml:space="preserve">необходимость </w:t>
      </w:r>
      <w:r w:rsidRPr="004356FF">
        <w:rPr>
          <w:color w:val="000000"/>
          <w:szCs w:val="24"/>
        </w:rPr>
        <w:t>восстановлени</w:t>
      </w:r>
      <w:r w:rsidR="00BD3A59" w:rsidRPr="004356FF">
        <w:rPr>
          <w:color w:val="000000"/>
          <w:szCs w:val="24"/>
        </w:rPr>
        <w:t>я</w:t>
      </w:r>
      <w:r w:rsidRPr="004356FF">
        <w:rPr>
          <w:color w:val="000000"/>
          <w:szCs w:val="24"/>
        </w:rPr>
        <w:t xml:space="preserve"> исторически сложивш</w:t>
      </w:r>
      <w:r w:rsidR="00BD3A59" w:rsidRPr="004356FF">
        <w:rPr>
          <w:color w:val="000000"/>
          <w:szCs w:val="24"/>
        </w:rPr>
        <w:t>егося</w:t>
      </w:r>
      <w:r w:rsidRPr="004356FF">
        <w:rPr>
          <w:color w:val="000000"/>
          <w:szCs w:val="24"/>
        </w:rPr>
        <w:t xml:space="preserve"> наименовани</w:t>
      </w:r>
      <w:r w:rsidR="00BD3A59" w:rsidRPr="004356FF">
        <w:rPr>
          <w:color w:val="000000"/>
          <w:szCs w:val="24"/>
        </w:rPr>
        <w:t>я</w:t>
      </w:r>
      <w:r w:rsidRPr="004356FF">
        <w:rPr>
          <w:color w:val="000000"/>
          <w:szCs w:val="24"/>
        </w:rPr>
        <w:t xml:space="preserve"> элемент</w:t>
      </w:r>
      <w:r w:rsidR="00BD3A59" w:rsidRPr="004356FF">
        <w:rPr>
          <w:color w:val="000000"/>
          <w:szCs w:val="24"/>
        </w:rPr>
        <w:t>а</w:t>
      </w:r>
      <w:r w:rsidRPr="004356FF">
        <w:rPr>
          <w:color w:val="000000"/>
          <w:szCs w:val="24"/>
        </w:rPr>
        <w:t xml:space="preserve"> улично-дорожной сети </w:t>
      </w:r>
      <w:r w:rsidR="00BD3A59" w:rsidRPr="004356FF">
        <w:rPr>
          <w:color w:val="000000"/>
          <w:szCs w:val="24"/>
        </w:rPr>
        <w:t>(п</w:t>
      </w:r>
      <w:r w:rsidRPr="004356FF">
        <w:rPr>
          <w:color w:val="000000"/>
          <w:szCs w:val="24"/>
        </w:rPr>
        <w:t>ланировочной структуры</w:t>
      </w:r>
      <w:r w:rsidR="00BD3A59" w:rsidRPr="004356FF">
        <w:rPr>
          <w:color w:val="000000"/>
          <w:szCs w:val="24"/>
        </w:rPr>
        <w:t>)</w:t>
      </w:r>
      <w:r w:rsidRPr="004356FF">
        <w:rPr>
          <w:color w:val="000000"/>
          <w:szCs w:val="24"/>
        </w:rPr>
        <w:t>, имеющ</w:t>
      </w:r>
      <w:r w:rsidR="00BD3A59" w:rsidRPr="004356FF">
        <w:rPr>
          <w:color w:val="000000"/>
          <w:szCs w:val="24"/>
        </w:rPr>
        <w:t>его</w:t>
      </w:r>
      <w:r w:rsidRPr="004356FF">
        <w:rPr>
          <w:color w:val="000000"/>
          <w:szCs w:val="24"/>
        </w:rPr>
        <w:t xml:space="preserve"> особую культурно-историческую ценность</w:t>
      </w:r>
      <w:r w:rsidR="009D0868" w:rsidRPr="004356FF">
        <w:rPr>
          <w:color w:val="000000"/>
          <w:szCs w:val="24"/>
        </w:rPr>
        <w:t xml:space="preserve"> для граждан, проживающих на территории </w:t>
      </w:r>
      <w:r w:rsidR="00C54094">
        <w:rPr>
          <w:color w:val="000000"/>
          <w:szCs w:val="24"/>
        </w:rPr>
        <w:t>муниципального образования город Энгельс</w:t>
      </w:r>
      <w:r w:rsidRPr="004356FF">
        <w:rPr>
          <w:color w:val="000000"/>
          <w:szCs w:val="24"/>
        </w:rPr>
        <w:t>;</w:t>
      </w:r>
    </w:p>
    <w:p w:rsidR="00FA3D9A" w:rsidRPr="004356FF" w:rsidRDefault="00FA3D9A" w:rsidP="000634BC">
      <w:pPr>
        <w:spacing w:line="288" w:lineRule="auto"/>
        <w:ind w:firstLine="567"/>
        <w:jc w:val="both"/>
        <w:rPr>
          <w:color w:val="000000"/>
          <w:szCs w:val="24"/>
        </w:rPr>
      </w:pPr>
      <w:r w:rsidRPr="004356FF">
        <w:rPr>
          <w:color w:val="000000"/>
          <w:szCs w:val="24"/>
        </w:rPr>
        <w:t>- изменение статуса и</w:t>
      </w:r>
      <w:r w:rsidR="00835A2E">
        <w:rPr>
          <w:color w:val="000000"/>
          <w:szCs w:val="24"/>
        </w:rPr>
        <w:t xml:space="preserve"> </w:t>
      </w:r>
      <w:r w:rsidRPr="004356FF">
        <w:rPr>
          <w:color w:val="000000"/>
          <w:szCs w:val="24"/>
        </w:rPr>
        <w:t>(или) функционального назначения элемент</w:t>
      </w:r>
      <w:r w:rsidR="00AE3948" w:rsidRPr="004356FF">
        <w:rPr>
          <w:color w:val="000000"/>
          <w:szCs w:val="24"/>
        </w:rPr>
        <w:t>а</w:t>
      </w:r>
      <w:r w:rsidRPr="004356FF">
        <w:rPr>
          <w:color w:val="000000"/>
          <w:szCs w:val="24"/>
        </w:rPr>
        <w:t xml:space="preserve"> улично-дорожной сети</w:t>
      </w:r>
      <w:r w:rsidR="00AE3948" w:rsidRPr="004356FF">
        <w:rPr>
          <w:color w:val="000000"/>
          <w:szCs w:val="24"/>
        </w:rPr>
        <w:t xml:space="preserve"> (</w:t>
      </w:r>
      <w:r w:rsidRPr="004356FF">
        <w:rPr>
          <w:color w:val="000000"/>
          <w:szCs w:val="24"/>
        </w:rPr>
        <w:t>элемент</w:t>
      </w:r>
      <w:r w:rsidR="00AE3948" w:rsidRPr="004356FF">
        <w:rPr>
          <w:color w:val="000000"/>
          <w:szCs w:val="24"/>
        </w:rPr>
        <w:t>а</w:t>
      </w:r>
      <w:r w:rsidRPr="004356FF">
        <w:rPr>
          <w:color w:val="000000"/>
          <w:szCs w:val="24"/>
        </w:rPr>
        <w:t xml:space="preserve"> планировочной структуры</w:t>
      </w:r>
      <w:r w:rsidR="00AE3948" w:rsidRPr="004356FF">
        <w:rPr>
          <w:color w:val="000000"/>
          <w:szCs w:val="24"/>
        </w:rPr>
        <w:t>)</w:t>
      </w:r>
      <w:r w:rsidRPr="004356FF">
        <w:rPr>
          <w:color w:val="000000"/>
          <w:szCs w:val="24"/>
        </w:rPr>
        <w:t>;</w:t>
      </w:r>
    </w:p>
    <w:p w:rsidR="00FA3D9A" w:rsidRPr="004356FF" w:rsidRDefault="00FA3D9A" w:rsidP="000634BC">
      <w:pPr>
        <w:spacing w:line="288" w:lineRule="auto"/>
        <w:ind w:firstLine="567"/>
        <w:jc w:val="both"/>
        <w:rPr>
          <w:color w:val="000000"/>
          <w:szCs w:val="24"/>
        </w:rPr>
      </w:pPr>
      <w:r w:rsidRPr="004356FF">
        <w:rPr>
          <w:color w:val="000000"/>
          <w:szCs w:val="24"/>
        </w:rPr>
        <w:t>-</w:t>
      </w:r>
      <w:r w:rsidR="00835A2E">
        <w:rPr>
          <w:color w:val="000000"/>
          <w:szCs w:val="24"/>
        </w:rPr>
        <w:t xml:space="preserve"> </w:t>
      </w:r>
      <w:r w:rsidR="004356FF" w:rsidRPr="004356FF">
        <w:rPr>
          <w:color w:val="000000"/>
          <w:szCs w:val="24"/>
        </w:rPr>
        <w:t xml:space="preserve">устранение повторений в наименованиях элементов </w:t>
      </w:r>
      <w:r w:rsidRPr="004356FF">
        <w:rPr>
          <w:color w:val="000000"/>
          <w:szCs w:val="24"/>
        </w:rPr>
        <w:t>улично-дорожной сети</w:t>
      </w:r>
      <w:r w:rsidR="00F0385F" w:rsidRPr="004356FF">
        <w:rPr>
          <w:color w:val="000000"/>
          <w:szCs w:val="24"/>
        </w:rPr>
        <w:t xml:space="preserve"> (</w:t>
      </w:r>
      <w:r w:rsidRPr="004356FF">
        <w:rPr>
          <w:color w:val="000000"/>
          <w:szCs w:val="24"/>
        </w:rPr>
        <w:t>элементов планировочной структуры</w:t>
      </w:r>
      <w:r w:rsidR="00F0385F" w:rsidRPr="004356FF">
        <w:rPr>
          <w:color w:val="000000"/>
          <w:szCs w:val="24"/>
        </w:rPr>
        <w:t>)</w:t>
      </w:r>
      <w:r w:rsidRPr="004356FF">
        <w:rPr>
          <w:color w:val="000000"/>
          <w:szCs w:val="24"/>
        </w:rPr>
        <w:t>;</w:t>
      </w:r>
    </w:p>
    <w:p w:rsidR="00FA3D9A" w:rsidRPr="004356FF" w:rsidRDefault="00FA3D9A" w:rsidP="000634BC">
      <w:pPr>
        <w:spacing w:line="288" w:lineRule="auto"/>
        <w:ind w:firstLine="567"/>
        <w:jc w:val="both"/>
        <w:rPr>
          <w:color w:val="000000"/>
          <w:szCs w:val="24"/>
        </w:rPr>
      </w:pPr>
      <w:r w:rsidRPr="004356FF">
        <w:rPr>
          <w:color w:val="000000"/>
          <w:szCs w:val="24"/>
        </w:rPr>
        <w:t xml:space="preserve">- неблагозвучие </w:t>
      </w:r>
      <w:r w:rsidR="00107D24" w:rsidRPr="004356FF">
        <w:rPr>
          <w:color w:val="000000"/>
          <w:szCs w:val="24"/>
        </w:rPr>
        <w:t xml:space="preserve">существующего </w:t>
      </w:r>
      <w:r w:rsidRPr="004356FF">
        <w:rPr>
          <w:color w:val="000000"/>
          <w:szCs w:val="24"/>
        </w:rPr>
        <w:t>наименования</w:t>
      </w:r>
      <w:r w:rsidR="0003618D" w:rsidRPr="004356FF">
        <w:rPr>
          <w:color w:val="000000"/>
          <w:szCs w:val="24"/>
        </w:rPr>
        <w:t xml:space="preserve"> элемента улично-дорожной сети (планировочной структуры)</w:t>
      </w:r>
      <w:r w:rsidR="004356FF" w:rsidRPr="004356FF">
        <w:rPr>
          <w:color w:val="000000"/>
          <w:szCs w:val="24"/>
        </w:rPr>
        <w:t>.</w:t>
      </w:r>
    </w:p>
    <w:p w:rsidR="00FA3D9A" w:rsidRPr="004356FF" w:rsidRDefault="00A24EC5" w:rsidP="000634BC">
      <w:pPr>
        <w:spacing w:line="288" w:lineRule="auto"/>
        <w:ind w:firstLine="567"/>
        <w:jc w:val="both"/>
        <w:rPr>
          <w:color w:val="000000"/>
          <w:szCs w:val="24"/>
        </w:rPr>
      </w:pPr>
      <w:r w:rsidRPr="004356FF">
        <w:rPr>
          <w:color w:val="000000"/>
          <w:szCs w:val="24"/>
        </w:rPr>
        <w:t>8</w:t>
      </w:r>
      <w:r w:rsidR="00FA3D9A" w:rsidRPr="004356FF">
        <w:rPr>
          <w:color w:val="000000"/>
          <w:szCs w:val="24"/>
        </w:rPr>
        <w:t>. Основани</w:t>
      </w:r>
      <w:r w:rsidR="00342FDD" w:rsidRPr="004356FF">
        <w:rPr>
          <w:color w:val="000000"/>
          <w:szCs w:val="24"/>
        </w:rPr>
        <w:t>ем</w:t>
      </w:r>
      <w:r w:rsidR="00FA3D9A" w:rsidRPr="004356FF">
        <w:rPr>
          <w:color w:val="000000"/>
          <w:szCs w:val="24"/>
        </w:rPr>
        <w:t xml:space="preserve"> </w:t>
      </w:r>
      <w:r w:rsidR="00342FDD" w:rsidRPr="004356FF">
        <w:rPr>
          <w:color w:val="000000"/>
          <w:szCs w:val="24"/>
        </w:rPr>
        <w:t xml:space="preserve">для принятия решения об </w:t>
      </w:r>
      <w:r w:rsidR="00FA3D9A" w:rsidRPr="004356FF">
        <w:rPr>
          <w:color w:val="000000"/>
          <w:szCs w:val="24"/>
        </w:rPr>
        <w:t>аннулировани</w:t>
      </w:r>
      <w:r w:rsidR="00342FDD" w:rsidRPr="004356FF">
        <w:rPr>
          <w:color w:val="000000"/>
          <w:szCs w:val="24"/>
        </w:rPr>
        <w:t>и</w:t>
      </w:r>
      <w:r w:rsidR="00FA3D9A" w:rsidRPr="004356FF">
        <w:rPr>
          <w:color w:val="000000"/>
          <w:szCs w:val="24"/>
        </w:rPr>
        <w:t xml:space="preserve"> наименовани</w:t>
      </w:r>
      <w:r w:rsidR="00342FDD" w:rsidRPr="004356FF">
        <w:rPr>
          <w:color w:val="000000"/>
          <w:szCs w:val="24"/>
        </w:rPr>
        <w:t>я</w:t>
      </w:r>
      <w:r w:rsidR="00FA3D9A" w:rsidRPr="004356FF">
        <w:rPr>
          <w:color w:val="000000"/>
          <w:szCs w:val="24"/>
        </w:rPr>
        <w:t xml:space="preserve"> элемент</w:t>
      </w:r>
      <w:r w:rsidR="00342FDD" w:rsidRPr="004356FF">
        <w:rPr>
          <w:color w:val="000000"/>
          <w:szCs w:val="24"/>
        </w:rPr>
        <w:t>а</w:t>
      </w:r>
      <w:r w:rsidR="00FA3D9A" w:rsidRPr="004356FF">
        <w:rPr>
          <w:color w:val="000000"/>
          <w:szCs w:val="24"/>
        </w:rPr>
        <w:t xml:space="preserve"> улично-дорожной сети</w:t>
      </w:r>
      <w:r w:rsidR="00342FDD" w:rsidRPr="004356FF">
        <w:rPr>
          <w:color w:val="000000"/>
          <w:szCs w:val="24"/>
        </w:rPr>
        <w:t xml:space="preserve"> </w:t>
      </w:r>
      <w:r w:rsidR="00FA3D9A" w:rsidRPr="004356FF">
        <w:rPr>
          <w:color w:val="000000"/>
          <w:szCs w:val="24"/>
        </w:rPr>
        <w:t>явля</w:t>
      </w:r>
      <w:r w:rsidR="00342FDD" w:rsidRPr="004356FF">
        <w:rPr>
          <w:color w:val="000000"/>
          <w:szCs w:val="24"/>
        </w:rPr>
        <w:t>е</w:t>
      </w:r>
      <w:r w:rsidR="00FA3D9A" w:rsidRPr="004356FF">
        <w:rPr>
          <w:color w:val="000000"/>
          <w:szCs w:val="24"/>
        </w:rPr>
        <w:t>тся:</w:t>
      </w:r>
    </w:p>
    <w:p w:rsidR="00F71B66" w:rsidRPr="004356FF" w:rsidRDefault="003F0A35" w:rsidP="000634BC">
      <w:pPr>
        <w:autoSpaceDE w:val="0"/>
        <w:autoSpaceDN w:val="0"/>
        <w:adjustRightInd w:val="0"/>
        <w:spacing w:line="288" w:lineRule="auto"/>
        <w:ind w:firstLine="720"/>
        <w:jc w:val="both"/>
        <w:rPr>
          <w:rFonts w:eastAsia="Calibri"/>
          <w:szCs w:val="24"/>
        </w:rPr>
      </w:pPr>
      <w:bookmarkStart w:id="0" w:name="sub_1141"/>
      <w:r w:rsidRPr="004356FF">
        <w:rPr>
          <w:rFonts w:eastAsia="Calibri"/>
          <w:szCs w:val="24"/>
        </w:rPr>
        <w:t>-</w:t>
      </w:r>
      <w:r w:rsidR="00F71B66" w:rsidRPr="004356FF">
        <w:rPr>
          <w:rFonts w:eastAsia="Calibri"/>
          <w:szCs w:val="24"/>
        </w:rPr>
        <w:t xml:space="preserve"> прекращения существования </w:t>
      </w:r>
      <w:r w:rsidR="006E6687" w:rsidRPr="004356FF">
        <w:rPr>
          <w:rFonts w:eastAsia="Calibri"/>
          <w:szCs w:val="24"/>
        </w:rPr>
        <w:t xml:space="preserve"> </w:t>
      </w:r>
      <w:r w:rsidR="006E6687" w:rsidRPr="004356FF">
        <w:rPr>
          <w:color w:val="000000"/>
          <w:szCs w:val="24"/>
        </w:rPr>
        <w:t>элементов улично-дорожной сети (планировочной структуры);</w:t>
      </w:r>
    </w:p>
    <w:p w:rsidR="00F71B66" w:rsidRPr="004356FF" w:rsidRDefault="003F0A35" w:rsidP="000634BC">
      <w:pPr>
        <w:autoSpaceDE w:val="0"/>
        <w:autoSpaceDN w:val="0"/>
        <w:adjustRightInd w:val="0"/>
        <w:spacing w:line="288" w:lineRule="auto"/>
        <w:ind w:firstLine="720"/>
        <w:jc w:val="both"/>
        <w:rPr>
          <w:rFonts w:eastAsia="Calibri"/>
          <w:szCs w:val="24"/>
        </w:rPr>
      </w:pPr>
      <w:bookmarkStart w:id="1" w:name="sub_1142"/>
      <w:bookmarkEnd w:id="0"/>
      <w:r w:rsidRPr="004356FF">
        <w:rPr>
          <w:rFonts w:eastAsia="Calibri"/>
          <w:szCs w:val="24"/>
        </w:rPr>
        <w:t>-</w:t>
      </w:r>
      <w:r w:rsidR="004356FF">
        <w:rPr>
          <w:rFonts w:eastAsia="Calibri"/>
          <w:szCs w:val="24"/>
        </w:rPr>
        <w:t xml:space="preserve"> отказ</w:t>
      </w:r>
      <w:r w:rsidR="00F71B66" w:rsidRPr="004356FF">
        <w:rPr>
          <w:rFonts w:eastAsia="Calibri"/>
          <w:szCs w:val="24"/>
        </w:rPr>
        <w:t xml:space="preserve"> в осуществлении кадастрового учета </w:t>
      </w:r>
      <w:r w:rsidR="006E6687" w:rsidRPr="004356FF">
        <w:rPr>
          <w:color w:val="000000"/>
          <w:szCs w:val="24"/>
        </w:rPr>
        <w:t>элементов улично-дорожно</w:t>
      </w:r>
      <w:r w:rsidR="00B35B15" w:rsidRPr="004356FF">
        <w:rPr>
          <w:color w:val="000000"/>
          <w:szCs w:val="24"/>
        </w:rPr>
        <w:t>й сети (планировочной структуры)</w:t>
      </w:r>
      <w:r w:rsidR="004356FF" w:rsidRPr="004356FF">
        <w:rPr>
          <w:color w:val="000000"/>
          <w:szCs w:val="24"/>
        </w:rPr>
        <w:t xml:space="preserve"> </w:t>
      </w:r>
      <w:r w:rsidR="00F71B66" w:rsidRPr="004356FF">
        <w:rPr>
          <w:rFonts w:eastAsia="Calibri"/>
          <w:szCs w:val="24"/>
        </w:rPr>
        <w:t xml:space="preserve">по основаниям, указанным в </w:t>
      </w:r>
      <w:hyperlink r:id="rId11" w:history="1">
        <w:r w:rsidR="00F71B66" w:rsidRPr="004356FF">
          <w:rPr>
            <w:rFonts w:eastAsia="Calibri"/>
            <w:szCs w:val="24"/>
          </w:rPr>
          <w:t>пунктах 1</w:t>
        </w:r>
      </w:hyperlink>
      <w:r w:rsidR="00F71B66" w:rsidRPr="004356FF">
        <w:rPr>
          <w:rFonts w:eastAsia="Calibri"/>
          <w:szCs w:val="24"/>
        </w:rPr>
        <w:t xml:space="preserve"> и </w:t>
      </w:r>
      <w:hyperlink r:id="rId12" w:history="1">
        <w:r w:rsidR="00F71B66" w:rsidRPr="004356FF">
          <w:rPr>
            <w:rFonts w:eastAsia="Calibri"/>
            <w:szCs w:val="24"/>
          </w:rPr>
          <w:t>3 части 2 статьи 27</w:t>
        </w:r>
      </w:hyperlink>
      <w:r w:rsidR="00F71B66" w:rsidRPr="004356FF">
        <w:rPr>
          <w:rFonts w:eastAsia="Calibri"/>
          <w:szCs w:val="24"/>
        </w:rPr>
        <w:t xml:space="preserve"> Федерального закона </w:t>
      </w:r>
      <w:r w:rsidR="004356FF" w:rsidRPr="004356FF">
        <w:rPr>
          <w:rFonts w:eastAsia="Calibri"/>
          <w:szCs w:val="24"/>
        </w:rPr>
        <w:t>«</w:t>
      </w:r>
      <w:r w:rsidR="00F71B66" w:rsidRPr="004356FF">
        <w:rPr>
          <w:rFonts w:eastAsia="Calibri"/>
          <w:szCs w:val="24"/>
        </w:rPr>
        <w:t>О государственном кадастре недвижимости</w:t>
      </w:r>
      <w:r w:rsidR="004356FF" w:rsidRPr="004356FF">
        <w:rPr>
          <w:rFonts w:eastAsia="Calibri"/>
          <w:szCs w:val="24"/>
        </w:rPr>
        <w:t>»</w:t>
      </w:r>
      <w:r w:rsidR="00F71B66" w:rsidRPr="004356FF">
        <w:rPr>
          <w:rFonts w:eastAsia="Calibri"/>
          <w:szCs w:val="24"/>
        </w:rPr>
        <w:t>;</w:t>
      </w:r>
      <w:bookmarkEnd w:id="1"/>
    </w:p>
    <w:p w:rsidR="003F0A35" w:rsidRDefault="003F0A35" w:rsidP="000634BC">
      <w:pPr>
        <w:autoSpaceDE w:val="0"/>
        <w:autoSpaceDN w:val="0"/>
        <w:adjustRightInd w:val="0"/>
        <w:spacing w:line="288" w:lineRule="auto"/>
        <w:ind w:firstLine="720"/>
        <w:jc w:val="both"/>
        <w:rPr>
          <w:rFonts w:eastAsia="Calibri"/>
          <w:szCs w:val="24"/>
        </w:rPr>
      </w:pPr>
      <w:r w:rsidRPr="004356FF">
        <w:rPr>
          <w:rFonts w:eastAsia="Calibri"/>
          <w:szCs w:val="24"/>
        </w:rPr>
        <w:t>- присвоени</w:t>
      </w:r>
      <w:r w:rsidR="004356FF">
        <w:rPr>
          <w:rFonts w:eastAsia="Calibri"/>
          <w:szCs w:val="24"/>
        </w:rPr>
        <w:t>е</w:t>
      </w:r>
      <w:r w:rsidRPr="004356FF">
        <w:rPr>
          <w:rFonts w:eastAsia="Calibri"/>
          <w:szCs w:val="24"/>
        </w:rPr>
        <w:t xml:space="preserve"> </w:t>
      </w:r>
      <w:r w:rsidRPr="004356FF">
        <w:rPr>
          <w:color w:val="000000"/>
          <w:szCs w:val="24"/>
        </w:rPr>
        <w:t>элементам улично-доро</w:t>
      </w:r>
      <w:r w:rsidR="004356FF" w:rsidRPr="004356FF">
        <w:rPr>
          <w:color w:val="000000"/>
          <w:szCs w:val="24"/>
        </w:rPr>
        <w:t>жной сети (</w:t>
      </w:r>
      <w:r w:rsidRPr="004356FF">
        <w:rPr>
          <w:color w:val="000000"/>
          <w:szCs w:val="24"/>
        </w:rPr>
        <w:t>планировочной структуры</w:t>
      </w:r>
      <w:r w:rsidR="004356FF" w:rsidRPr="004356FF">
        <w:rPr>
          <w:color w:val="000000"/>
          <w:szCs w:val="24"/>
        </w:rPr>
        <w:t>)</w:t>
      </w:r>
      <w:r w:rsidRPr="004356FF">
        <w:rPr>
          <w:color w:val="000000"/>
          <w:szCs w:val="24"/>
        </w:rPr>
        <w:t xml:space="preserve"> </w:t>
      </w:r>
      <w:r w:rsidRPr="004356FF">
        <w:rPr>
          <w:rFonts w:eastAsia="Calibri"/>
          <w:szCs w:val="24"/>
        </w:rPr>
        <w:t>нового адреса.</w:t>
      </w:r>
    </w:p>
    <w:p w:rsidR="004356FF" w:rsidRPr="004356FF" w:rsidRDefault="003256B3" w:rsidP="000634BC">
      <w:pPr>
        <w:autoSpaceDE w:val="0"/>
        <w:autoSpaceDN w:val="0"/>
        <w:adjustRightInd w:val="0"/>
        <w:spacing w:line="288" w:lineRule="auto"/>
        <w:jc w:val="both"/>
        <w:rPr>
          <w:rFonts w:eastAsia="Calibri"/>
          <w:szCs w:val="24"/>
        </w:rPr>
      </w:pPr>
      <w:r>
        <w:rPr>
          <w:szCs w:val="24"/>
        </w:rPr>
        <w:t xml:space="preserve">            9.</w:t>
      </w:r>
      <w:r w:rsidR="00777FA3" w:rsidRPr="00136741">
        <w:rPr>
          <w:szCs w:val="24"/>
        </w:rPr>
        <w:t xml:space="preserve"> Одно и то же наименование не может быть присвоено более чем одному элементу улично-дорожной сети </w:t>
      </w:r>
      <w:r w:rsidR="00777FA3">
        <w:rPr>
          <w:szCs w:val="24"/>
        </w:rPr>
        <w:t>(</w:t>
      </w:r>
      <w:r w:rsidR="00777FA3" w:rsidRPr="00136741">
        <w:rPr>
          <w:szCs w:val="24"/>
        </w:rPr>
        <w:t>планировочной структуры</w:t>
      </w:r>
      <w:r w:rsidR="00777FA3">
        <w:rPr>
          <w:szCs w:val="24"/>
        </w:rPr>
        <w:t>)</w:t>
      </w:r>
      <w:r w:rsidR="00777FA3" w:rsidRPr="00136741">
        <w:rPr>
          <w:szCs w:val="24"/>
        </w:rPr>
        <w:t>, за исключением случаев повторного присвоения одного и того же наименования новому</w:t>
      </w:r>
      <w:r w:rsidR="00777FA3">
        <w:rPr>
          <w:szCs w:val="24"/>
        </w:rPr>
        <w:t xml:space="preserve"> элементу улично-дорожной сети </w:t>
      </w:r>
      <w:r>
        <w:rPr>
          <w:szCs w:val="24"/>
        </w:rPr>
        <w:t>(</w:t>
      </w:r>
      <w:r w:rsidR="00777FA3" w:rsidRPr="00136741">
        <w:rPr>
          <w:szCs w:val="24"/>
        </w:rPr>
        <w:t>планировочной структуры</w:t>
      </w:r>
      <w:r>
        <w:rPr>
          <w:szCs w:val="24"/>
        </w:rPr>
        <w:t>)</w:t>
      </w:r>
      <w:r w:rsidR="00777FA3" w:rsidRPr="00136741">
        <w:rPr>
          <w:szCs w:val="24"/>
        </w:rPr>
        <w:t xml:space="preserve"> взамен </w:t>
      </w:r>
      <w:r>
        <w:rPr>
          <w:szCs w:val="24"/>
        </w:rPr>
        <w:t>аннулированного элемента улично-дорожной сети (</w:t>
      </w:r>
      <w:r w:rsidR="00777FA3" w:rsidRPr="00136741">
        <w:rPr>
          <w:szCs w:val="24"/>
        </w:rPr>
        <w:t>планировочной структуры</w:t>
      </w:r>
      <w:r>
        <w:rPr>
          <w:szCs w:val="24"/>
        </w:rPr>
        <w:t>).</w:t>
      </w:r>
    </w:p>
    <w:p w:rsidR="00AB539B" w:rsidRPr="00657A27" w:rsidRDefault="004356FF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color w:val="000000"/>
          <w:szCs w:val="24"/>
        </w:rPr>
      </w:pPr>
      <w:r>
        <w:rPr>
          <w:szCs w:val="24"/>
        </w:rPr>
        <w:t>10</w:t>
      </w:r>
      <w:r w:rsidR="003B110D" w:rsidRPr="00657A27">
        <w:rPr>
          <w:szCs w:val="24"/>
        </w:rPr>
        <w:t xml:space="preserve">. </w:t>
      </w:r>
      <w:r w:rsidR="00AB539B" w:rsidRPr="00657A27">
        <w:rPr>
          <w:szCs w:val="24"/>
        </w:rPr>
        <w:t xml:space="preserve">Предложения о </w:t>
      </w:r>
      <w:r w:rsidR="00AB539B" w:rsidRPr="00657A27">
        <w:rPr>
          <w:color w:val="000000"/>
          <w:szCs w:val="24"/>
        </w:rPr>
        <w:t>присвоении наименования элементу улично-дорожной сети (планировочной структуры), их изменению и аннулированию могут быть внесены:</w:t>
      </w:r>
    </w:p>
    <w:p w:rsidR="00AB539B" w:rsidRPr="00657A27" w:rsidRDefault="00AB539B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Calibri"/>
          <w:szCs w:val="24"/>
        </w:rPr>
      </w:pPr>
      <w:r w:rsidRPr="00AB539B">
        <w:rPr>
          <w:rFonts w:eastAsia="Calibri"/>
          <w:szCs w:val="24"/>
        </w:rPr>
        <w:t xml:space="preserve">- депутатами </w:t>
      </w:r>
      <w:r w:rsidRPr="00657A27">
        <w:rPr>
          <w:rFonts w:eastAsia="Calibri"/>
          <w:szCs w:val="24"/>
        </w:rPr>
        <w:t>Энгельсского городского Совета депутатов</w:t>
      </w:r>
      <w:r w:rsidR="00397476" w:rsidRPr="00657A27">
        <w:rPr>
          <w:rFonts w:eastAsia="Calibri"/>
          <w:szCs w:val="24"/>
        </w:rPr>
        <w:t>;</w:t>
      </w:r>
    </w:p>
    <w:p w:rsidR="00AB539B" w:rsidRDefault="00AB539B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Calibri"/>
          <w:szCs w:val="24"/>
        </w:rPr>
      </w:pPr>
      <w:r w:rsidRPr="00AB539B">
        <w:rPr>
          <w:rFonts w:eastAsia="Calibri"/>
          <w:szCs w:val="24"/>
        </w:rPr>
        <w:t xml:space="preserve">- должностными лицами и органами </w:t>
      </w:r>
      <w:r w:rsidRPr="00657A27">
        <w:rPr>
          <w:rFonts w:eastAsia="Calibri"/>
          <w:szCs w:val="24"/>
        </w:rPr>
        <w:t>исполнительно-распорядительного органа местного самоуправления</w:t>
      </w:r>
      <w:r w:rsidR="00397476" w:rsidRPr="00657A27">
        <w:rPr>
          <w:rFonts w:eastAsia="Calibri"/>
          <w:szCs w:val="24"/>
        </w:rPr>
        <w:t>;</w:t>
      </w:r>
    </w:p>
    <w:p w:rsidR="009C6EF4" w:rsidRPr="00AB539B" w:rsidRDefault="009C6EF4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органами местного самоуправления Энгельсского муниципального района;</w:t>
      </w:r>
    </w:p>
    <w:p w:rsidR="00AB539B" w:rsidRPr="00AB539B" w:rsidRDefault="00AB539B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Calibri"/>
          <w:szCs w:val="24"/>
        </w:rPr>
      </w:pPr>
      <w:r w:rsidRPr="00AB539B">
        <w:rPr>
          <w:rFonts w:eastAsia="Calibri"/>
          <w:szCs w:val="24"/>
        </w:rPr>
        <w:lastRenderedPageBreak/>
        <w:t xml:space="preserve">- органами территориального общественного самоуправления, юридическими лицами, зарегистрированными в установленном порядке на территории </w:t>
      </w:r>
      <w:r w:rsidR="00397476" w:rsidRPr="00657A27">
        <w:rPr>
          <w:rFonts w:eastAsia="Calibri"/>
          <w:szCs w:val="24"/>
        </w:rPr>
        <w:t>муниципального образования город Энгельс;</w:t>
      </w:r>
    </w:p>
    <w:p w:rsidR="00AB539B" w:rsidRPr="00AB539B" w:rsidRDefault="00AB539B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Calibri"/>
          <w:szCs w:val="24"/>
        </w:rPr>
      </w:pPr>
      <w:r w:rsidRPr="00AB539B">
        <w:rPr>
          <w:rFonts w:eastAsia="Calibri"/>
          <w:szCs w:val="24"/>
        </w:rPr>
        <w:t xml:space="preserve">- гражданами Российской Федерации, </w:t>
      </w:r>
      <w:r w:rsidR="006B7C18">
        <w:rPr>
          <w:rFonts w:eastAsia="Calibri"/>
          <w:szCs w:val="24"/>
        </w:rPr>
        <w:t>зарегистрированны</w:t>
      </w:r>
      <w:r w:rsidR="003A01B5">
        <w:rPr>
          <w:rFonts w:eastAsia="Calibri"/>
          <w:szCs w:val="24"/>
        </w:rPr>
        <w:t>ми</w:t>
      </w:r>
      <w:bookmarkStart w:id="2" w:name="_GoBack"/>
      <w:bookmarkEnd w:id="2"/>
      <w:r w:rsidR="006B7C18">
        <w:rPr>
          <w:rFonts w:eastAsia="Calibri"/>
          <w:szCs w:val="24"/>
        </w:rPr>
        <w:t xml:space="preserve"> </w:t>
      </w:r>
      <w:r w:rsidRPr="00AB539B">
        <w:rPr>
          <w:rFonts w:eastAsia="Calibri"/>
          <w:szCs w:val="24"/>
        </w:rPr>
        <w:t xml:space="preserve">на территории </w:t>
      </w:r>
      <w:r w:rsidR="00397476" w:rsidRPr="00657A27">
        <w:rPr>
          <w:rFonts w:eastAsia="Calibri"/>
          <w:szCs w:val="24"/>
        </w:rPr>
        <w:t>муниципального образования город Энгельс</w:t>
      </w:r>
      <w:r w:rsidRPr="00AB539B">
        <w:rPr>
          <w:rFonts w:eastAsia="Calibri"/>
          <w:szCs w:val="24"/>
        </w:rPr>
        <w:t>.</w:t>
      </w:r>
    </w:p>
    <w:p w:rsidR="00935D57" w:rsidRPr="007630A8" w:rsidRDefault="006D0B20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Calibri"/>
          <w:szCs w:val="24"/>
          <w:lang w:eastAsia="en-US"/>
        </w:rPr>
      </w:pPr>
      <w:r>
        <w:rPr>
          <w:szCs w:val="24"/>
        </w:rPr>
        <w:t>1</w:t>
      </w:r>
      <w:r w:rsidR="000634BC">
        <w:rPr>
          <w:szCs w:val="24"/>
        </w:rPr>
        <w:t>1</w:t>
      </w:r>
      <w:r w:rsidR="00935D57">
        <w:rPr>
          <w:szCs w:val="24"/>
        </w:rPr>
        <w:t>.</w:t>
      </w:r>
      <w:r w:rsidR="00935D57" w:rsidRPr="007630A8">
        <w:rPr>
          <w:szCs w:val="24"/>
        </w:rPr>
        <w:t xml:space="preserve"> </w:t>
      </w:r>
      <w:r w:rsidR="00935D57" w:rsidRPr="007630A8">
        <w:rPr>
          <w:rFonts w:eastAsia="Calibri"/>
          <w:szCs w:val="24"/>
          <w:lang w:eastAsia="en-US"/>
        </w:rPr>
        <w:t xml:space="preserve">Предложения </w:t>
      </w:r>
      <w:r w:rsidR="00935D57">
        <w:rPr>
          <w:szCs w:val="24"/>
        </w:rPr>
        <w:t>о</w:t>
      </w:r>
      <w:r w:rsidR="00935D57" w:rsidRPr="007630A8">
        <w:rPr>
          <w:szCs w:val="24"/>
        </w:rPr>
        <w:t xml:space="preserve"> присвоени</w:t>
      </w:r>
      <w:r w:rsidR="00935D57">
        <w:rPr>
          <w:szCs w:val="24"/>
        </w:rPr>
        <w:t>и</w:t>
      </w:r>
      <w:r w:rsidR="00935D57" w:rsidRPr="007630A8">
        <w:rPr>
          <w:szCs w:val="24"/>
        </w:rPr>
        <w:t xml:space="preserve"> наименовани</w:t>
      </w:r>
      <w:r w:rsidR="00935D57">
        <w:rPr>
          <w:szCs w:val="24"/>
        </w:rPr>
        <w:t>й элементам улично-дорожной сети</w:t>
      </w:r>
      <w:r>
        <w:rPr>
          <w:szCs w:val="24"/>
        </w:rPr>
        <w:t xml:space="preserve"> (</w:t>
      </w:r>
      <w:r w:rsidR="00935D57">
        <w:rPr>
          <w:szCs w:val="24"/>
        </w:rPr>
        <w:t>планировочной структуры</w:t>
      </w:r>
      <w:r>
        <w:rPr>
          <w:szCs w:val="24"/>
        </w:rPr>
        <w:t>)</w:t>
      </w:r>
      <w:r w:rsidR="00E60AE4">
        <w:rPr>
          <w:szCs w:val="24"/>
        </w:rPr>
        <w:t>,</w:t>
      </w:r>
      <w:r>
        <w:rPr>
          <w:szCs w:val="24"/>
        </w:rPr>
        <w:t xml:space="preserve"> их</w:t>
      </w:r>
      <w:r w:rsidR="00935D57">
        <w:rPr>
          <w:szCs w:val="24"/>
        </w:rPr>
        <w:t xml:space="preserve"> изменении</w:t>
      </w:r>
      <w:r>
        <w:rPr>
          <w:szCs w:val="24"/>
        </w:rPr>
        <w:t xml:space="preserve"> и</w:t>
      </w:r>
      <w:r w:rsidR="00935D57">
        <w:rPr>
          <w:szCs w:val="24"/>
        </w:rPr>
        <w:t xml:space="preserve"> аннулировании </w:t>
      </w:r>
      <w:r w:rsidR="00935D57" w:rsidRPr="007630A8">
        <w:rPr>
          <w:rFonts w:eastAsia="Calibri"/>
          <w:szCs w:val="24"/>
          <w:lang w:eastAsia="en-US"/>
        </w:rPr>
        <w:t>вносятся в письменном виде и должны содержать следующие сведения:</w:t>
      </w:r>
    </w:p>
    <w:p w:rsidR="00935D57" w:rsidRPr="001C207A" w:rsidRDefault="00935D57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Calibri"/>
          <w:szCs w:val="24"/>
          <w:lang w:eastAsia="en-US"/>
        </w:rPr>
      </w:pPr>
      <w:r w:rsidRPr="001C207A">
        <w:rPr>
          <w:rFonts w:eastAsia="Calibri"/>
          <w:szCs w:val="24"/>
          <w:lang w:eastAsia="en-US"/>
        </w:rPr>
        <w:t xml:space="preserve">- </w:t>
      </w:r>
      <w:r w:rsidRPr="00CE4C6A">
        <w:rPr>
          <w:color w:val="000000"/>
          <w:szCs w:val="24"/>
        </w:rPr>
        <w:t>описание местоположения соответствующего элемента улично-дорожной сети</w:t>
      </w:r>
      <w:r w:rsidR="006D0B20">
        <w:rPr>
          <w:color w:val="000000"/>
          <w:szCs w:val="24"/>
        </w:rPr>
        <w:t xml:space="preserve"> (</w:t>
      </w:r>
      <w:r w:rsidRPr="00CE4C6A">
        <w:rPr>
          <w:color w:val="000000"/>
          <w:szCs w:val="24"/>
        </w:rPr>
        <w:t>планировочной структуры</w:t>
      </w:r>
      <w:r w:rsidR="006D0B20">
        <w:rPr>
          <w:color w:val="000000"/>
          <w:szCs w:val="24"/>
        </w:rPr>
        <w:t>);</w:t>
      </w:r>
    </w:p>
    <w:p w:rsidR="00935D57" w:rsidRPr="007630A8" w:rsidRDefault="00935D57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Calibri"/>
          <w:szCs w:val="24"/>
          <w:lang w:eastAsia="en-US"/>
        </w:rPr>
      </w:pPr>
      <w:r w:rsidRPr="007630A8">
        <w:rPr>
          <w:rFonts w:eastAsia="Calibri"/>
          <w:szCs w:val="24"/>
          <w:lang w:eastAsia="en-US"/>
        </w:rPr>
        <w:t>- предлагаемое наименование</w:t>
      </w:r>
      <w:r w:rsidR="00F9341C">
        <w:rPr>
          <w:rFonts w:eastAsia="Calibri"/>
          <w:szCs w:val="24"/>
          <w:lang w:eastAsia="en-US"/>
        </w:rPr>
        <w:t xml:space="preserve"> </w:t>
      </w:r>
      <w:r w:rsidR="00B93D8B" w:rsidRPr="00CE4C6A">
        <w:rPr>
          <w:color w:val="000000"/>
          <w:szCs w:val="24"/>
        </w:rPr>
        <w:t>элемента улично-дорожной сети</w:t>
      </w:r>
      <w:r w:rsidR="00B93D8B">
        <w:rPr>
          <w:color w:val="000000"/>
          <w:szCs w:val="24"/>
        </w:rPr>
        <w:t xml:space="preserve"> (</w:t>
      </w:r>
      <w:r w:rsidR="00B93D8B" w:rsidRPr="00CE4C6A">
        <w:rPr>
          <w:color w:val="000000"/>
          <w:szCs w:val="24"/>
        </w:rPr>
        <w:t>планировочной структуры</w:t>
      </w:r>
      <w:r w:rsidR="00B93D8B">
        <w:rPr>
          <w:color w:val="000000"/>
          <w:szCs w:val="24"/>
        </w:rPr>
        <w:t>)</w:t>
      </w:r>
      <w:r w:rsidR="00B93D8B">
        <w:rPr>
          <w:rFonts w:eastAsia="Calibri"/>
          <w:szCs w:val="24"/>
          <w:lang w:eastAsia="en-US"/>
        </w:rPr>
        <w:t xml:space="preserve"> </w:t>
      </w:r>
      <w:r w:rsidR="00F9341C">
        <w:rPr>
          <w:rFonts w:eastAsia="Calibri"/>
          <w:szCs w:val="24"/>
          <w:lang w:eastAsia="en-US"/>
        </w:rPr>
        <w:t>(для предложений о</w:t>
      </w:r>
      <w:r w:rsidR="00E07CFD">
        <w:rPr>
          <w:rFonts w:eastAsia="Calibri"/>
          <w:szCs w:val="24"/>
          <w:lang w:eastAsia="en-US"/>
        </w:rPr>
        <w:t xml:space="preserve"> присвоении или изменении наименования </w:t>
      </w:r>
      <w:r w:rsidR="00E07CFD" w:rsidRPr="00CE4C6A">
        <w:rPr>
          <w:color w:val="000000"/>
          <w:szCs w:val="24"/>
        </w:rPr>
        <w:t>элемент</w:t>
      </w:r>
      <w:r w:rsidR="00E07CFD">
        <w:rPr>
          <w:color w:val="000000"/>
          <w:szCs w:val="24"/>
        </w:rPr>
        <w:t>у</w:t>
      </w:r>
      <w:r w:rsidR="00E07CFD" w:rsidRPr="00CE4C6A">
        <w:rPr>
          <w:color w:val="000000"/>
          <w:szCs w:val="24"/>
        </w:rPr>
        <w:t xml:space="preserve"> улично-дорожной сети</w:t>
      </w:r>
      <w:r w:rsidR="00E07CFD">
        <w:rPr>
          <w:color w:val="000000"/>
          <w:szCs w:val="24"/>
        </w:rPr>
        <w:t xml:space="preserve"> (</w:t>
      </w:r>
      <w:r w:rsidR="00E07CFD" w:rsidRPr="00CE4C6A">
        <w:rPr>
          <w:color w:val="000000"/>
          <w:szCs w:val="24"/>
        </w:rPr>
        <w:t>планировочной структуры</w:t>
      </w:r>
      <w:r w:rsidR="00E07CFD">
        <w:rPr>
          <w:rFonts w:eastAsia="Calibri"/>
          <w:szCs w:val="24"/>
          <w:lang w:eastAsia="en-US"/>
        </w:rPr>
        <w:t>)</w:t>
      </w:r>
      <w:r w:rsidRPr="007630A8">
        <w:rPr>
          <w:rFonts w:eastAsia="Calibri"/>
          <w:szCs w:val="24"/>
          <w:lang w:eastAsia="en-US"/>
        </w:rPr>
        <w:t>;</w:t>
      </w:r>
    </w:p>
    <w:p w:rsidR="00935D57" w:rsidRPr="007630A8" w:rsidRDefault="00935D57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Calibri"/>
          <w:szCs w:val="24"/>
          <w:lang w:eastAsia="en-US"/>
        </w:rPr>
      </w:pPr>
      <w:r w:rsidRPr="007630A8">
        <w:rPr>
          <w:rFonts w:eastAsia="Calibri"/>
          <w:szCs w:val="24"/>
          <w:lang w:eastAsia="en-US"/>
        </w:rPr>
        <w:t xml:space="preserve">- архивную </w:t>
      </w:r>
      <w:r w:rsidR="000554C5">
        <w:rPr>
          <w:rFonts w:eastAsia="Calibri"/>
          <w:szCs w:val="24"/>
          <w:lang w:eastAsia="en-US"/>
        </w:rPr>
        <w:t xml:space="preserve">справку </w:t>
      </w:r>
      <w:r w:rsidRPr="00462081">
        <w:rPr>
          <w:rFonts w:eastAsia="Calibri"/>
          <w:szCs w:val="24"/>
          <w:lang w:eastAsia="en-US"/>
        </w:rPr>
        <w:t>или ин</w:t>
      </w:r>
      <w:r w:rsidR="000554C5" w:rsidRPr="00462081">
        <w:rPr>
          <w:rFonts w:eastAsia="Calibri"/>
          <w:szCs w:val="24"/>
          <w:lang w:eastAsia="en-US"/>
        </w:rPr>
        <w:t>ой</w:t>
      </w:r>
      <w:r w:rsidR="000554C5">
        <w:rPr>
          <w:rFonts w:eastAsia="Calibri"/>
          <w:szCs w:val="24"/>
          <w:lang w:eastAsia="en-US"/>
        </w:rPr>
        <w:t>,</w:t>
      </w:r>
      <w:r w:rsidRPr="007630A8">
        <w:rPr>
          <w:rFonts w:eastAsia="Calibri"/>
          <w:szCs w:val="24"/>
          <w:lang w:eastAsia="en-US"/>
        </w:rPr>
        <w:t xml:space="preserve"> удостоверенн</w:t>
      </w:r>
      <w:r w:rsidR="000554C5">
        <w:rPr>
          <w:rFonts w:eastAsia="Calibri"/>
          <w:szCs w:val="24"/>
          <w:lang w:eastAsia="en-US"/>
        </w:rPr>
        <w:t xml:space="preserve">ый </w:t>
      </w:r>
      <w:r w:rsidRPr="007630A8">
        <w:rPr>
          <w:rFonts w:eastAsia="Calibri"/>
          <w:szCs w:val="24"/>
          <w:lang w:eastAsia="en-US"/>
        </w:rPr>
        <w:t>в установленном порядке</w:t>
      </w:r>
      <w:r w:rsidR="000554C5">
        <w:rPr>
          <w:rFonts w:eastAsia="Calibri"/>
          <w:szCs w:val="24"/>
          <w:lang w:eastAsia="en-US"/>
        </w:rPr>
        <w:t>, документ,</w:t>
      </w:r>
      <w:r w:rsidRPr="007630A8">
        <w:rPr>
          <w:rFonts w:eastAsia="Calibri"/>
          <w:szCs w:val="24"/>
          <w:lang w:eastAsia="en-US"/>
        </w:rPr>
        <w:t xml:space="preserve"> </w:t>
      </w:r>
      <w:r w:rsidR="000554C5">
        <w:rPr>
          <w:rFonts w:eastAsia="Calibri"/>
          <w:szCs w:val="24"/>
          <w:lang w:eastAsia="en-US"/>
        </w:rPr>
        <w:t xml:space="preserve">содержащий сведения </w:t>
      </w:r>
      <w:r w:rsidRPr="007630A8">
        <w:rPr>
          <w:rFonts w:eastAsia="Calibri"/>
          <w:szCs w:val="24"/>
          <w:lang w:eastAsia="en-US"/>
        </w:rPr>
        <w:t>о</w:t>
      </w:r>
      <w:r w:rsidR="00462081">
        <w:rPr>
          <w:rFonts w:eastAsia="Calibri"/>
          <w:szCs w:val="24"/>
          <w:lang w:eastAsia="en-US"/>
        </w:rPr>
        <w:t>б истории</w:t>
      </w:r>
      <w:r w:rsidR="00F9341C">
        <w:rPr>
          <w:rFonts w:eastAsia="Calibri"/>
          <w:szCs w:val="24"/>
          <w:lang w:eastAsia="en-US"/>
        </w:rPr>
        <w:t xml:space="preserve"> наименовани</w:t>
      </w:r>
      <w:r w:rsidR="00462081">
        <w:rPr>
          <w:rFonts w:eastAsia="Calibri"/>
          <w:szCs w:val="24"/>
          <w:lang w:eastAsia="en-US"/>
        </w:rPr>
        <w:t>й</w:t>
      </w:r>
      <w:r w:rsidRPr="007630A8">
        <w:rPr>
          <w:rFonts w:eastAsia="Calibri"/>
          <w:szCs w:val="24"/>
          <w:lang w:eastAsia="en-US"/>
        </w:rPr>
        <w:t xml:space="preserve"> </w:t>
      </w:r>
      <w:r w:rsidR="00462081" w:rsidRPr="00CE4C6A">
        <w:rPr>
          <w:color w:val="000000"/>
          <w:szCs w:val="24"/>
        </w:rPr>
        <w:t>элемента улично-дорожной сети</w:t>
      </w:r>
      <w:r w:rsidR="00462081">
        <w:rPr>
          <w:color w:val="000000"/>
          <w:szCs w:val="24"/>
        </w:rPr>
        <w:t xml:space="preserve"> (</w:t>
      </w:r>
      <w:r w:rsidR="00462081" w:rsidRPr="00CE4C6A">
        <w:rPr>
          <w:color w:val="000000"/>
          <w:szCs w:val="24"/>
        </w:rPr>
        <w:t>планировочной структуры</w:t>
      </w:r>
      <w:r w:rsidR="00462081">
        <w:rPr>
          <w:color w:val="000000"/>
          <w:szCs w:val="24"/>
        </w:rPr>
        <w:t xml:space="preserve">) (для предложения о переименовании </w:t>
      </w:r>
      <w:r w:rsidR="00462081" w:rsidRPr="00CE4C6A">
        <w:rPr>
          <w:color w:val="000000"/>
          <w:szCs w:val="24"/>
        </w:rPr>
        <w:t>элемента улично-дорожной сети</w:t>
      </w:r>
      <w:r w:rsidR="00462081">
        <w:rPr>
          <w:color w:val="000000"/>
          <w:szCs w:val="24"/>
        </w:rPr>
        <w:t xml:space="preserve"> (</w:t>
      </w:r>
      <w:r w:rsidR="00462081" w:rsidRPr="00CE4C6A">
        <w:rPr>
          <w:color w:val="000000"/>
          <w:szCs w:val="24"/>
        </w:rPr>
        <w:t>планировочной структуры</w:t>
      </w:r>
      <w:r w:rsidR="00462081">
        <w:rPr>
          <w:color w:val="000000"/>
          <w:szCs w:val="24"/>
        </w:rPr>
        <w:t>)</w:t>
      </w:r>
      <w:r w:rsidR="00E87FAB">
        <w:rPr>
          <w:color w:val="000000"/>
          <w:szCs w:val="24"/>
        </w:rPr>
        <w:t>;</w:t>
      </w:r>
    </w:p>
    <w:p w:rsidR="00935D57" w:rsidRPr="007630A8" w:rsidRDefault="00935D57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Calibri"/>
          <w:szCs w:val="24"/>
          <w:lang w:eastAsia="en-US"/>
        </w:rPr>
      </w:pPr>
      <w:r w:rsidRPr="007630A8">
        <w:rPr>
          <w:rFonts w:eastAsia="Calibri"/>
          <w:szCs w:val="24"/>
          <w:lang w:eastAsia="en-US"/>
        </w:rPr>
        <w:t xml:space="preserve">- мотивированное обоснование предлагаемого наименования </w:t>
      </w:r>
      <w:r w:rsidR="00B93D8B" w:rsidRPr="00CE4C6A">
        <w:rPr>
          <w:color w:val="000000"/>
          <w:szCs w:val="24"/>
        </w:rPr>
        <w:t>элемента улично-дорожной сети</w:t>
      </w:r>
      <w:r w:rsidR="00B93D8B">
        <w:rPr>
          <w:color w:val="000000"/>
          <w:szCs w:val="24"/>
        </w:rPr>
        <w:t xml:space="preserve"> (</w:t>
      </w:r>
      <w:r w:rsidR="00B93D8B" w:rsidRPr="00CE4C6A">
        <w:rPr>
          <w:color w:val="000000"/>
          <w:szCs w:val="24"/>
        </w:rPr>
        <w:t>планировочной структуры</w:t>
      </w:r>
      <w:r w:rsidR="00B93D8B">
        <w:rPr>
          <w:color w:val="000000"/>
          <w:szCs w:val="24"/>
        </w:rPr>
        <w:t xml:space="preserve">) </w:t>
      </w:r>
      <w:r w:rsidRPr="007630A8">
        <w:rPr>
          <w:rFonts w:eastAsia="Calibri"/>
          <w:szCs w:val="24"/>
          <w:lang w:eastAsia="en-US"/>
        </w:rPr>
        <w:t>с учётом требований настоящего Положения;</w:t>
      </w:r>
    </w:p>
    <w:p w:rsidR="00246051" w:rsidRDefault="00935D57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Calibri"/>
          <w:szCs w:val="24"/>
          <w:lang w:eastAsia="en-US"/>
        </w:rPr>
      </w:pPr>
      <w:r w:rsidRPr="007630A8">
        <w:rPr>
          <w:rFonts w:eastAsia="Calibri"/>
          <w:szCs w:val="24"/>
          <w:lang w:eastAsia="en-US"/>
        </w:rPr>
        <w:t xml:space="preserve">- финансово-экономическое обоснование расходов, которые потребуется произвести в связи с присвоением </w:t>
      </w:r>
      <w:r w:rsidRPr="00B93D8B">
        <w:rPr>
          <w:rFonts w:eastAsia="Calibri"/>
          <w:szCs w:val="24"/>
          <w:lang w:eastAsia="en-US"/>
        </w:rPr>
        <w:t>(изменением)</w:t>
      </w:r>
      <w:r w:rsidRPr="007630A8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наименования</w:t>
      </w:r>
      <w:r w:rsidR="00B93D8B">
        <w:rPr>
          <w:rFonts w:eastAsia="Calibri"/>
          <w:szCs w:val="24"/>
          <w:lang w:eastAsia="en-US"/>
        </w:rPr>
        <w:t xml:space="preserve"> </w:t>
      </w:r>
      <w:r w:rsidR="00B93D8B" w:rsidRPr="00CE4C6A">
        <w:rPr>
          <w:color w:val="000000"/>
          <w:szCs w:val="24"/>
        </w:rPr>
        <w:t>элемент</w:t>
      </w:r>
      <w:r w:rsidR="00B93D8B">
        <w:rPr>
          <w:color w:val="000000"/>
          <w:szCs w:val="24"/>
        </w:rPr>
        <w:t>у</w:t>
      </w:r>
      <w:r w:rsidR="00B93D8B" w:rsidRPr="00CE4C6A">
        <w:rPr>
          <w:color w:val="000000"/>
          <w:szCs w:val="24"/>
        </w:rPr>
        <w:t xml:space="preserve"> улично-дорожной сети</w:t>
      </w:r>
      <w:r w:rsidR="00B93D8B">
        <w:rPr>
          <w:color w:val="000000"/>
          <w:szCs w:val="24"/>
        </w:rPr>
        <w:t xml:space="preserve"> (</w:t>
      </w:r>
      <w:r w:rsidR="00B93D8B" w:rsidRPr="00CE4C6A">
        <w:rPr>
          <w:color w:val="000000"/>
          <w:szCs w:val="24"/>
        </w:rPr>
        <w:t>планировочной структуры</w:t>
      </w:r>
      <w:r w:rsidR="00B93D8B">
        <w:rPr>
          <w:color w:val="000000"/>
          <w:szCs w:val="24"/>
        </w:rPr>
        <w:t>)</w:t>
      </w:r>
      <w:r>
        <w:rPr>
          <w:rFonts w:eastAsia="Calibri"/>
          <w:szCs w:val="24"/>
          <w:lang w:eastAsia="en-US"/>
        </w:rPr>
        <w:t xml:space="preserve">; </w:t>
      </w:r>
    </w:p>
    <w:p w:rsidR="00935D57" w:rsidRPr="001D34BE" w:rsidRDefault="00935D57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Calibri"/>
          <w:szCs w:val="24"/>
          <w:lang w:eastAsia="en-US"/>
        </w:rPr>
      </w:pPr>
      <w:r w:rsidRPr="007630A8">
        <w:rPr>
          <w:rFonts w:eastAsia="Calibri"/>
          <w:szCs w:val="24"/>
          <w:lang w:eastAsia="en-US"/>
        </w:rPr>
        <w:t xml:space="preserve">- данные о заявителе (для </w:t>
      </w:r>
      <w:r w:rsidR="00430D6E">
        <w:rPr>
          <w:rFonts w:eastAsia="Calibri"/>
          <w:szCs w:val="24"/>
          <w:lang w:eastAsia="en-US"/>
        </w:rPr>
        <w:t>гражданина</w:t>
      </w:r>
      <w:r w:rsidR="00CC15D8">
        <w:rPr>
          <w:rFonts w:eastAsia="Calibri"/>
          <w:szCs w:val="24"/>
          <w:lang w:eastAsia="en-US"/>
        </w:rPr>
        <w:t xml:space="preserve"> или уполномоченного </w:t>
      </w:r>
      <w:r w:rsidR="00430D6E">
        <w:rPr>
          <w:rFonts w:eastAsia="Calibri"/>
          <w:szCs w:val="24"/>
          <w:lang w:eastAsia="en-US"/>
        </w:rPr>
        <w:t>представителя инициативной группы граждан</w:t>
      </w:r>
      <w:r w:rsidRPr="007630A8">
        <w:rPr>
          <w:rFonts w:eastAsia="Calibri"/>
          <w:szCs w:val="24"/>
          <w:lang w:eastAsia="en-US"/>
        </w:rPr>
        <w:t xml:space="preserve"> - фамилия, имя, отчество, место</w:t>
      </w:r>
      <w:r>
        <w:rPr>
          <w:rFonts w:eastAsia="Calibri"/>
          <w:szCs w:val="24"/>
          <w:lang w:eastAsia="en-US"/>
        </w:rPr>
        <w:t xml:space="preserve"> </w:t>
      </w:r>
      <w:r w:rsidRPr="00B93D8B">
        <w:rPr>
          <w:rFonts w:eastAsia="Calibri"/>
          <w:szCs w:val="24"/>
          <w:lang w:eastAsia="en-US"/>
        </w:rPr>
        <w:t>жительства</w:t>
      </w:r>
      <w:r w:rsidR="00B93D8B">
        <w:rPr>
          <w:rFonts w:eastAsia="Calibri"/>
          <w:szCs w:val="24"/>
          <w:lang w:eastAsia="en-US"/>
        </w:rPr>
        <w:t xml:space="preserve"> </w:t>
      </w:r>
      <w:r w:rsidR="00B93D8B" w:rsidRPr="004A243D">
        <w:rPr>
          <w:rFonts w:eastAsia="Calibri"/>
          <w:szCs w:val="24"/>
          <w:lang w:eastAsia="en-US"/>
        </w:rPr>
        <w:t>и регистрации</w:t>
      </w:r>
      <w:r w:rsidRPr="004A243D">
        <w:rPr>
          <w:rFonts w:eastAsia="Calibri"/>
          <w:szCs w:val="24"/>
          <w:lang w:eastAsia="en-US"/>
        </w:rPr>
        <w:t>;</w:t>
      </w:r>
      <w:r w:rsidRPr="007630A8">
        <w:rPr>
          <w:rFonts w:eastAsia="Calibri"/>
          <w:szCs w:val="24"/>
          <w:lang w:eastAsia="en-US"/>
        </w:rPr>
        <w:t xml:space="preserve"> для юридических лиц - </w:t>
      </w:r>
      <w:r w:rsidRPr="001D34BE">
        <w:rPr>
          <w:rFonts w:eastAsia="Calibri"/>
          <w:szCs w:val="24"/>
          <w:lang w:eastAsia="en-US"/>
        </w:rPr>
        <w:t>наименование и местонахождение);</w:t>
      </w:r>
    </w:p>
    <w:p w:rsidR="00935D57" w:rsidRDefault="00935D57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Calibri"/>
          <w:szCs w:val="24"/>
          <w:lang w:eastAsia="en-US"/>
        </w:rPr>
      </w:pPr>
      <w:r w:rsidRPr="001D34BE">
        <w:rPr>
          <w:rFonts w:eastAsia="Calibri"/>
          <w:szCs w:val="24"/>
          <w:lang w:eastAsia="en-US"/>
        </w:rPr>
        <w:t xml:space="preserve">- в случае присвоения </w:t>
      </w:r>
      <w:r w:rsidRPr="001D34BE">
        <w:rPr>
          <w:szCs w:val="24"/>
        </w:rPr>
        <w:t>элементу улично-дорожной сети</w:t>
      </w:r>
      <w:r w:rsidR="001D34BE" w:rsidRPr="001D34BE">
        <w:rPr>
          <w:szCs w:val="24"/>
        </w:rPr>
        <w:t xml:space="preserve"> </w:t>
      </w:r>
      <w:r w:rsidR="001D34BE" w:rsidRPr="001D34BE">
        <w:rPr>
          <w:color w:val="000000"/>
          <w:szCs w:val="24"/>
        </w:rPr>
        <w:t>(планировочной структуры)</w:t>
      </w:r>
      <w:r w:rsidRPr="001D34BE">
        <w:rPr>
          <w:rFonts w:eastAsia="Calibri"/>
          <w:szCs w:val="24"/>
          <w:lang w:eastAsia="en-US"/>
        </w:rPr>
        <w:t xml:space="preserve"> наименования,</w:t>
      </w:r>
      <w:r w:rsidRPr="001D34BE">
        <w:rPr>
          <w:szCs w:val="24"/>
        </w:rPr>
        <w:t xml:space="preserve"> </w:t>
      </w:r>
      <w:r w:rsidRPr="001D34BE">
        <w:rPr>
          <w:rFonts w:eastAsia="Calibri"/>
          <w:szCs w:val="24"/>
          <w:lang w:eastAsia="en-US"/>
        </w:rPr>
        <w:t>образованного на основе имени</w:t>
      </w:r>
      <w:r w:rsidR="005F0AB6">
        <w:rPr>
          <w:rFonts w:eastAsia="Calibri"/>
          <w:szCs w:val="24"/>
          <w:lang w:eastAsia="en-US"/>
        </w:rPr>
        <w:t xml:space="preserve"> и фамилии,</w:t>
      </w:r>
      <w:r w:rsidRPr="001D34BE">
        <w:rPr>
          <w:rFonts w:eastAsia="Calibri"/>
          <w:szCs w:val="24"/>
          <w:lang w:eastAsia="en-US"/>
        </w:rPr>
        <w:t xml:space="preserve"> производных от н</w:t>
      </w:r>
      <w:r w:rsidR="005F0AB6">
        <w:rPr>
          <w:rFonts w:eastAsia="Calibri"/>
          <w:szCs w:val="24"/>
          <w:lang w:eastAsia="en-US"/>
        </w:rPr>
        <w:t>их</w:t>
      </w:r>
      <w:r w:rsidRPr="001D34BE">
        <w:rPr>
          <w:rFonts w:eastAsia="Calibri"/>
          <w:szCs w:val="24"/>
          <w:lang w:eastAsia="en-US"/>
        </w:rPr>
        <w:t xml:space="preserve"> слов и словосочетаний, - краткие биографические данные лица, чье имя предлагается использовать в наименовании.</w:t>
      </w:r>
    </w:p>
    <w:p w:rsidR="00935D57" w:rsidRPr="007630A8" w:rsidRDefault="002E3FD6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</w:t>
      </w:r>
      <w:r w:rsidR="000634BC">
        <w:rPr>
          <w:rFonts w:eastAsia="Calibri"/>
          <w:szCs w:val="24"/>
          <w:lang w:eastAsia="en-US"/>
        </w:rPr>
        <w:t>2</w:t>
      </w:r>
      <w:r w:rsidR="00935D57">
        <w:rPr>
          <w:rFonts w:eastAsia="Calibri"/>
          <w:szCs w:val="24"/>
          <w:lang w:eastAsia="en-US"/>
        </w:rPr>
        <w:t xml:space="preserve">. С целью рассмотрения предложений </w:t>
      </w:r>
      <w:r w:rsidR="00935D57">
        <w:rPr>
          <w:szCs w:val="24"/>
        </w:rPr>
        <w:t>о</w:t>
      </w:r>
      <w:r w:rsidR="00935D57" w:rsidRPr="007630A8">
        <w:rPr>
          <w:szCs w:val="24"/>
        </w:rPr>
        <w:t xml:space="preserve"> присвоени</w:t>
      </w:r>
      <w:r w:rsidR="00935D57">
        <w:rPr>
          <w:szCs w:val="24"/>
        </w:rPr>
        <w:t>и</w:t>
      </w:r>
      <w:r w:rsidR="00935D57" w:rsidRPr="007630A8">
        <w:rPr>
          <w:szCs w:val="24"/>
        </w:rPr>
        <w:t xml:space="preserve"> наименовани</w:t>
      </w:r>
      <w:r w:rsidR="00935D57">
        <w:rPr>
          <w:szCs w:val="24"/>
        </w:rPr>
        <w:t>й элементам улично-дорожной сети</w:t>
      </w:r>
      <w:r w:rsidR="00E34BC6">
        <w:rPr>
          <w:szCs w:val="24"/>
        </w:rPr>
        <w:t xml:space="preserve"> (</w:t>
      </w:r>
      <w:r w:rsidR="00935D57">
        <w:rPr>
          <w:szCs w:val="24"/>
        </w:rPr>
        <w:t>планировочной структуры</w:t>
      </w:r>
      <w:r w:rsidR="00E34BC6">
        <w:rPr>
          <w:szCs w:val="24"/>
        </w:rPr>
        <w:t>)</w:t>
      </w:r>
      <w:r w:rsidR="00935D57">
        <w:rPr>
          <w:szCs w:val="24"/>
        </w:rPr>
        <w:t xml:space="preserve">, </w:t>
      </w:r>
      <w:r w:rsidR="00E34BC6">
        <w:rPr>
          <w:szCs w:val="24"/>
        </w:rPr>
        <w:t xml:space="preserve">их </w:t>
      </w:r>
      <w:r w:rsidR="00935D57">
        <w:rPr>
          <w:szCs w:val="24"/>
        </w:rPr>
        <w:t>изменении</w:t>
      </w:r>
      <w:r w:rsidR="00E34BC6">
        <w:rPr>
          <w:szCs w:val="24"/>
        </w:rPr>
        <w:t xml:space="preserve"> и</w:t>
      </w:r>
      <w:r w:rsidR="00935D57">
        <w:rPr>
          <w:szCs w:val="24"/>
        </w:rPr>
        <w:t xml:space="preserve"> аннулировании</w:t>
      </w:r>
      <w:r w:rsidR="00E34BC6">
        <w:rPr>
          <w:szCs w:val="24"/>
        </w:rPr>
        <w:t xml:space="preserve">, </w:t>
      </w:r>
      <w:r w:rsidR="00935D57">
        <w:rPr>
          <w:szCs w:val="24"/>
        </w:rPr>
        <w:t>исполнительно-распорядительный орган местного самоуправления вправе создавать коллегиальные совещательные органы</w:t>
      </w:r>
      <w:r w:rsidR="00A530BA">
        <w:rPr>
          <w:szCs w:val="24"/>
        </w:rPr>
        <w:t xml:space="preserve">, </w:t>
      </w:r>
      <w:r w:rsidR="003B7C73">
        <w:rPr>
          <w:szCs w:val="24"/>
        </w:rPr>
        <w:t xml:space="preserve">проводить изучение </w:t>
      </w:r>
      <w:r w:rsidR="00A530BA">
        <w:rPr>
          <w:szCs w:val="24"/>
        </w:rPr>
        <w:t>общественно</w:t>
      </w:r>
      <w:r w:rsidR="003B7C73">
        <w:rPr>
          <w:szCs w:val="24"/>
        </w:rPr>
        <w:t>го</w:t>
      </w:r>
      <w:r w:rsidR="00A530BA">
        <w:rPr>
          <w:szCs w:val="24"/>
        </w:rPr>
        <w:t xml:space="preserve"> мнени</w:t>
      </w:r>
      <w:r w:rsidR="003B7C73">
        <w:rPr>
          <w:szCs w:val="24"/>
        </w:rPr>
        <w:t>я</w:t>
      </w:r>
      <w:r w:rsidR="00A530BA">
        <w:rPr>
          <w:szCs w:val="24"/>
        </w:rPr>
        <w:t xml:space="preserve"> по данному вопросу.</w:t>
      </w:r>
    </w:p>
    <w:p w:rsidR="00CE5638" w:rsidRDefault="002E3FD6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>1</w:t>
      </w:r>
      <w:r w:rsidR="000634BC">
        <w:rPr>
          <w:szCs w:val="24"/>
        </w:rPr>
        <w:t>3</w:t>
      </w:r>
      <w:r>
        <w:rPr>
          <w:szCs w:val="24"/>
        </w:rPr>
        <w:t xml:space="preserve">. </w:t>
      </w:r>
      <w:r w:rsidR="00CE5638" w:rsidRPr="00473A6E">
        <w:rPr>
          <w:rFonts w:eastAsia="Calibri"/>
          <w:szCs w:val="24"/>
        </w:rPr>
        <w:t>Р</w:t>
      </w:r>
      <w:r w:rsidR="00CE5638" w:rsidRPr="00CD0546">
        <w:rPr>
          <w:rFonts w:eastAsia="Calibri"/>
          <w:szCs w:val="24"/>
        </w:rPr>
        <w:t>азмещение в государственном адресном реестре сведений</w:t>
      </w:r>
      <w:r w:rsidR="00CE5638" w:rsidRPr="00473A6E">
        <w:rPr>
          <w:rFonts w:eastAsia="Calibri"/>
          <w:szCs w:val="24"/>
        </w:rPr>
        <w:t xml:space="preserve"> о пр</w:t>
      </w:r>
      <w:r w:rsidR="00CE5638" w:rsidRPr="00CD0546">
        <w:rPr>
          <w:rFonts w:eastAsia="Calibri"/>
          <w:szCs w:val="24"/>
        </w:rPr>
        <w:t xml:space="preserve">исвоении наименований </w:t>
      </w:r>
      <w:r w:rsidR="00CE5638" w:rsidRPr="00473A6E">
        <w:rPr>
          <w:color w:val="000000"/>
          <w:szCs w:val="24"/>
        </w:rPr>
        <w:t>элементам улично-дорожной сети (планировочной структуры)</w:t>
      </w:r>
      <w:r w:rsidR="00835A2E">
        <w:rPr>
          <w:rFonts w:eastAsia="Calibri"/>
          <w:szCs w:val="24"/>
        </w:rPr>
        <w:t xml:space="preserve">, </w:t>
      </w:r>
      <w:r w:rsidR="00211B9D">
        <w:rPr>
          <w:rFonts w:eastAsia="Calibri"/>
          <w:szCs w:val="24"/>
        </w:rPr>
        <w:t xml:space="preserve">их </w:t>
      </w:r>
      <w:r w:rsidR="00CE5638" w:rsidRPr="00CD0546">
        <w:rPr>
          <w:rFonts w:eastAsia="Calibri"/>
          <w:szCs w:val="24"/>
        </w:rPr>
        <w:t xml:space="preserve">изменении и аннулировании </w:t>
      </w:r>
      <w:r w:rsidR="00CE5638" w:rsidRPr="00211B9D">
        <w:rPr>
          <w:rFonts w:eastAsia="Calibri"/>
          <w:szCs w:val="24"/>
        </w:rPr>
        <w:t xml:space="preserve">в соответствии с порядком ведения государственного адресного реестра осуществляет </w:t>
      </w:r>
      <w:r w:rsidR="00CE5638" w:rsidRPr="00211B9D">
        <w:rPr>
          <w:szCs w:val="24"/>
        </w:rPr>
        <w:t>исполнительно-распорядительный орган местного самоуправления и</w:t>
      </w:r>
      <w:r w:rsidR="00835A2E">
        <w:rPr>
          <w:szCs w:val="24"/>
        </w:rPr>
        <w:t xml:space="preserve"> </w:t>
      </w:r>
      <w:r w:rsidR="00CE5638" w:rsidRPr="00211B9D">
        <w:rPr>
          <w:szCs w:val="24"/>
        </w:rPr>
        <w:t>(или</w:t>
      </w:r>
      <w:r w:rsidR="00835A2E">
        <w:rPr>
          <w:szCs w:val="24"/>
        </w:rPr>
        <w:t xml:space="preserve">) его органы в соответствии с </w:t>
      </w:r>
      <w:r w:rsidR="00CE5638" w:rsidRPr="00211B9D">
        <w:rPr>
          <w:szCs w:val="24"/>
        </w:rPr>
        <w:t>их компетенцией, установленной муниципальными правовыми актами</w:t>
      </w:r>
      <w:r w:rsidR="00CE5638" w:rsidRPr="00473A6E">
        <w:rPr>
          <w:szCs w:val="24"/>
        </w:rPr>
        <w:t xml:space="preserve"> исполнительно-распорядительного органа местного самоуправления</w:t>
      </w:r>
      <w:r w:rsidR="00CE5638">
        <w:rPr>
          <w:szCs w:val="24"/>
        </w:rPr>
        <w:t>.</w:t>
      </w:r>
    </w:p>
    <w:p w:rsidR="001A71C2" w:rsidRPr="000634BC" w:rsidRDefault="00010B29" w:rsidP="000634BC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4"/>
        </w:rPr>
      </w:pPr>
      <w:r w:rsidRPr="004A3F1E">
        <w:rPr>
          <w:szCs w:val="24"/>
        </w:rPr>
        <w:t>1</w:t>
      </w:r>
      <w:r w:rsidR="000634BC">
        <w:rPr>
          <w:szCs w:val="24"/>
        </w:rPr>
        <w:t>4</w:t>
      </w:r>
      <w:r w:rsidRPr="004A3F1E">
        <w:rPr>
          <w:szCs w:val="24"/>
        </w:rPr>
        <w:t xml:space="preserve">. </w:t>
      </w:r>
      <w:r w:rsidR="004657F7" w:rsidRPr="004A3F1E">
        <w:rPr>
          <w:szCs w:val="24"/>
        </w:rPr>
        <w:t xml:space="preserve">Настоящее Положение регулирует правоотношения, возникающие в процессе </w:t>
      </w:r>
      <w:r w:rsidR="007214DA" w:rsidRPr="004A3F1E">
        <w:rPr>
          <w:szCs w:val="24"/>
        </w:rPr>
        <w:t xml:space="preserve">присвоения наименований элементам улично-дорожной сети (планировочной структуры), </w:t>
      </w:r>
      <w:r w:rsidR="004A3F1E">
        <w:rPr>
          <w:szCs w:val="24"/>
        </w:rPr>
        <w:t xml:space="preserve">их изменения и аннулирования </w:t>
      </w:r>
      <w:r w:rsidR="004657F7" w:rsidRPr="004A3F1E">
        <w:rPr>
          <w:szCs w:val="24"/>
        </w:rPr>
        <w:t>в части, не урегулированной законодательством Российской Федерации.</w:t>
      </w:r>
    </w:p>
    <w:sectPr w:rsidR="001A71C2" w:rsidRPr="000634BC" w:rsidSect="004A243D">
      <w:footerReference w:type="default" r:id="rId13"/>
      <w:pgSz w:w="11906" w:h="16838" w:code="9"/>
      <w:pgMar w:top="993" w:right="851" w:bottom="56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94" w:rsidRDefault="00C54094" w:rsidP="001F36C9">
      <w:r>
        <w:separator/>
      </w:r>
    </w:p>
  </w:endnote>
  <w:endnote w:type="continuationSeparator" w:id="0">
    <w:p w:rsidR="00C54094" w:rsidRDefault="00C54094" w:rsidP="001F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094" w:rsidRDefault="00C5409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A01B5">
      <w:rPr>
        <w:noProof/>
      </w:rPr>
      <w:t>3</w:t>
    </w:r>
    <w:r>
      <w:rPr>
        <w:noProof/>
      </w:rPr>
      <w:fldChar w:fldCharType="end"/>
    </w:r>
  </w:p>
  <w:p w:rsidR="00C54094" w:rsidRDefault="00C540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94" w:rsidRDefault="00C54094" w:rsidP="001F36C9">
      <w:r>
        <w:separator/>
      </w:r>
    </w:p>
  </w:footnote>
  <w:footnote w:type="continuationSeparator" w:id="0">
    <w:p w:rsidR="00C54094" w:rsidRDefault="00C54094" w:rsidP="001F3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06D"/>
    <w:multiLevelType w:val="multilevel"/>
    <w:tmpl w:val="B5922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54914"/>
    <w:multiLevelType w:val="multilevel"/>
    <w:tmpl w:val="97B2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735F1"/>
    <w:multiLevelType w:val="multilevel"/>
    <w:tmpl w:val="2B862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D1E70"/>
    <w:multiLevelType w:val="multilevel"/>
    <w:tmpl w:val="52ACE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4"/>
      </w:rPr>
    </w:lvl>
  </w:abstractNum>
  <w:abstractNum w:abstractNumId="4">
    <w:nsid w:val="32DD08BC"/>
    <w:multiLevelType w:val="multilevel"/>
    <w:tmpl w:val="7E54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C7D16"/>
    <w:multiLevelType w:val="multilevel"/>
    <w:tmpl w:val="EE78F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81C8F"/>
    <w:multiLevelType w:val="multilevel"/>
    <w:tmpl w:val="09F20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4"/>
      </w:rPr>
    </w:lvl>
  </w:abstractNum>
  <w:abstractNum w:abstractNumId="7">
    <w:nsid w:val="4153556E"/>
    <w:multiLevelType w:val="hybridMultilevel"/>
    <w:tmpl w:val="46C0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41878"/>
    <w:multiLevelType w:val="hybridMultilevel"/>
    <w:tmpl w:val="C36C7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64CEF"/>
    <w:multiLevelType w:val="multilevel"/>
    <w:tmpl w:val="84F2C29E"/>
    <w:lvl w:ilvl="0">
      <w:start w:val="1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4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BF"/>
    <w:rsid w:val="00001668"/>
    <w:rsid w:val="00002808"/>
    <w:rsid w:val="0000287D"/>
    <w:rsid w:val="00005F63"/>
    <w:rsid w:val="00006F5A"/>
    <w:rsid w:val="00007A0A"/>
    <w:rsid w:val="00010071"/>
    <w:rsid w:val="000102C3"/>
    <w:rsid w:val="00010B29"/>
    <w:rsid w:val="0001563E"/>
    <w:rsid w:val="000166B3"/>
    <w:rsid w:val="000171EA"/>
    <w:rsid w:val="00030689"/>
    <w:rsid w:val="00034210"/>
    <w:rsid w:val="000357B1"/>
    <w:rsid w:val="0003618D"/>
    <w:rsid w:val="00042D56"/>
    <w:rsid w:val="00054192"/>
    <w:rsid w:val="000554C5"/>
    <w:rsid w:val="000634BC"/>
    <w:rsid w:val="00066C18"/>
    <w:rsid w:val="00070408"/>
    <w:rsid w:val="00072CDA"/>
    <w:rsid w:val="00081E51"/>
    <w:rsid w:val="00087EEC"/>
    <w:rsid w:val="00090F47"/>
    <w:rsid w:val="00095FC5"/>
    <w:rsid w:val="000A7DDF"/>
    <w:rsid w:val="000B0AC5"/>
    <w:rsid w:val="000B2642"/>
    <w:rsid w:val="000B3835"/>
    <w:rsid w:val="000B7479"/>
    <w:rsid w:val="000C0FA3"/>
    <w:rsid w:val="000C1EF0"/>
    <w:rsid w:val="000C337C"/>
    <w:rsid w:val="000C3BD9"/>
    <w:rsid w:val="000C3CE0"/>
    <w:rsid w:val="000C526B"/>
    <w:rsid w:val="000C5DE2"/>
    <w:rsid w:val="000D3150"/>
    <w:rsid w:val="000D54EA"/>
    <w:rsid w:val="000D6B82"/>
    <w:rsid w:val="000E7789"/>
    <w:rsid w:val="000F3A09"/>
    <w:rsid w:val="000F574C"/>
    <w:rsid w:val="00100260"/>
    <w:rsid w:val="00101262"/>
    <w:rsid w:val="001042FB"/>
    <w:rsid w:val="00105E68"/>
    <w:rsid w:val="00107D24"/>
    <w:rsid w:val="001101E6"/>
    <w:rsid w:val="0011325B"/>
    <w:rsid w:val="00115929"/>
    <w:rsid w:val="00122255"/>
    <w:rsid w:val="00122DB7"/>
    <w:rsid w:val="00123A9D"/>
    <w:rsid w:val="00126757"/>
    <w:rsid w:val="0013168B"/>
    <w:rsid w:val="0013474C"/>
    <w:rsid w:val="00136741"/>
    <w:rsid w:val="00142FDA"/>
    <w:rsid w:val="00156301"/>
    <w:rsid w:val="00156725"/>
    <w:rsid w:val="00163637"/>
    <w:rsid w:val="0016734B"/>
    <w:rsid w:val="001776A5"/>
    <w:rsid w:val="00177CC7"/>
    <w:rsid w:val="0018038C"/>
    <w:rsid w:val="001867A1"/>
    <w:rsid w:val="001924FF"/>
    <w:rsid w:val="00193F52"/>
    <w:rsid w:val="00197CDE"/>
    <w:rsid w:val="001A0580"/>
    <w:rsid w:val="001A18A5"/>
    <w:rsid w:val="001A71C2"/>
    <w:rsid w:val="001B23C8"/>
    <w:rsid w:val="001B2BBB"/>
    <w:rsid w:val="001B3E00"/>
    <w:rsid w:val="001B5CE5"/>
    <w:rsid w:val="001C0B3E"/>
    <w:rsid w:val="001C207A"/>
    <w:rsid w:val="001C333E"/>
    <w:rsid w:val="001D03BA"/>
    <w:rsid w:val="001D0A90"/>
    <w:rsid w:val="001D16D6"/>
    <w:rsid w:val="001D34BE"/>
    <w:rsid w:val="001E1B95"/>
    <w:rsid w:val="001E264D"/>
    <w:rsid w:val="001E3889"/>
    <w:rsid w:val="001E4156"/>
    <w:rsid w:val="001F36C9"/>
    <w:rsid w:val="001F396F"/>
    <w:rsid w:val="001F39DE"/>
    <w:rsid w:val="001F4610"/>
    <w:rsid w:val="00203626"/>
    <w:rsid w:val="002036DE"/>
    <w:rsid w:val="00207829"/>
    <w:rsid w:val="00211B9D"/>
    <w:rsid w:val="00212AF8"/>
    <w:rsid w:val="00215457"/>
    <w:rsid w:val="0022188F"/>
    <w:rsid w:val="002261A9"/>
    <w:rsid w:val="00227646"/>
    <w:rsid w:val="00227E2C"/>
    <w:rsid w:val="002302CE"/>
    <w:rsid w:val="002346BA"/>
    <w:rsid w:val="00240A3F"/>
    <w:rsid w:val="00245F5E"/>
    <w:rsid w:val="00246051"/>
    <w:rsid w:val="00260726"/>
    <w:rsid w:val="00260A85"/>
    <w:rsid w:val="00262596"/>
    <w:rsid w:val="0026330E"/>
    <w:rsid w:val="00266C45"/>
    <w:rsid w:val="00275C13"/>
    <w:rsid w:val="0028024A"/>
    <w:rsid w:val="00282ADC"/>
    <w:rsid w:val="0029041C"/>
    <w:rsid w:val="0029106D"/>
    <w:rsid w:val="00292BF5"/>
    <w:rsid w:val="002A704B"/>
    <w:rsid w:val="002B24EF"/>
    <w:rsid w:val="002B29BF"/>
    <w:rsid w:val="002B589B"/>
    <w:rsid w:val="002C27F5"/>
    <w:rsid w:val="002C2B6C"/>
    <w:rsid w:val="002D7A60"/>
    <w:rsid w:val="002E3FD6"/>
    <w:rsid w:val="002E5E50"/>
    <w:rsid w:val="002E6149"/>
    <w:rsid w:val="002E625E"/>
    <w:rsid w:val="002F73DB"/>
    <w:rsid w:val="00304D68"/>
    <w:rsid w:val="00311DB2"/>
    <w:rsid w:val="00316C06"/>
    <w:rsid w:val="003227F0"/>
    <w:rsid w:val="00323EFC"/>
    <w:rsid w:val="003256B3"/>
    <w:rsid w:val="00334D22"/>
    <w:rsid w:val="003420A2"/>
    <w:rsid w:val="00342FDD"/>
    <w:rsid w:val="00345D5D"/>
    <w:rsid w:val="00350596"/>
    <w:rsid w:val="00354C12"/>
    <w:rsid w:val="003607D4"/>
    <w:rsid w:val="0036415D"/>
    <w:rsid w:val="00365FBC"/>
    <w:rsid w:val="0036638A"/>
    <w:rsid w:val="003704D9"/>
    <w:rsid w:val="00376632"/>
    <w:rsid w:val="0038085D"/>
    <w:rsid w:val="00383702"/>
    <w:rsid w:val="00391E78"/>
    <w:rsid w:val="0039237D"/>
    <w:rsid w:val="00395F0C"/>
    <w:rsid w:val="00397476"/>
    <w:rsid w:val="00397A19"/>
    <w:rsid w:val="00397A95"/>
    <w:rsid w:val="00397DAB"/>
    <w:rsid w:val="003A018C"/>
    <w:rsid w:val="003A01B5"/>
    <w:rsid w:val="003A08ED"/>
    <w:rsid w:val="003A0BED"/>
    <w:rsid w:val="003A15E6"/>
    <w:rsid w:val="003B110D"/>
    <w:rsid w:val="003B6701"/>
    <w:rsid w:val="003B76C1"/>
    <w:rsid w:val="003B7C73"/>
    <w:rsid w:val="003C1250"/>
    <w:rsid w:val="003C4776"/>
    <w:rsid w:val="003C6DBE"/>
    <w:rsid w:val="003C7668"/>
    <w:rsid w:val="003D412E"/>
    <w:rsid w:val="003D65B5"/>
    <w:rsid w:val="003D78F4"/>
    <w:rsid w:val="003E17E2"/>
    <w:rsid w:val="003E1E31"/>
    <w:rsid w:val="003F0A35"/>
    <w:rsid w:val="003F23FD"/>
    <w:rsid w:val="0040396D"/>
    <w:rsid w:val="00405A7C"/>
    <w:rsid w:val="0041180A"/>
    <w:rsid w:val="00411F70"/>
    <w:rsid w:val="00412495"/>
    <w:rsid w:val="004127C7"/>
    <w:rsid w:val="00413F90"/>
    <w:rsid w:val="004150D0"/>
    <w:rsid w:val="004173C8"/>
    <w:rsid w:val="00420FA0"/>
    <w:rsid w:val="004214DD"/>
    <w:rsid w:val="004246DB"/>
    <w:rsid w:val="00430971"/>
    <w:rsid w:val="00430D6E"/>
    <w:rsid w:val="00432B89"/>
    <w:rsid w:val="004356FF"/>
    <w:rsid w:val="00436E5B"/>
    <w:rsid w:val="00440286"/>
    <w:rsid w:val="0044556A"/>
    <w:rsid w:val="00455E4B"/>
    <w:rsid w:val="0045705C"/>
    <w:rsid w:val="00457543"/>
    <w:rsid w:val="00460F51"/>
    <w:rsid w:val="00462081"/>
    <w:rsid w:val="00462941"/>
    <w:rsid w:val="004657F7"/>
    <w:rsid w:val="00471E96"/>
    <w:rsid w:val="00473A6E"/>
    <w:rsid w:val="00475095"/>
    <w:rsid w:val="004809A2"/>
    <w:rsid w:val="00495231"/>
    <w:rsid w:val="004A005B"/>
    <w:rsid w:val="004A00C9"/>
    <w:rsid w:val="004A1789"/>
    <w:rsid w:val="004A243D"/>
    <w:rsid w:val="004A3F1E"/>
    <w:rsid w:val="004A5D0D"/>
    <w:rsid w:val="004B12E2"/>
    <w:rsid w:val="004B6C83"/>
    <w:rsid w:val="004C0A1B"/>
    <w:rsid w:val="004C0B83"/>
    <w:rsid w:val="004C16EC"/>
    <w:rsid w:val="004C40E7"/>
    <w:rsid w:val="004C6416"/>
    <w:rsid w:val="004D286C"/>
    <w:rsid w:val="004D2C57"/>
    <w:rsid w:val="004D7FDC"/>
    <w:rsid w:val="004F11B9"/>
    <w:rsid w:val="004F2FAF"/>
    <w:rsid w:val="004F3560"/>
    <w:rsid w:val="004F6DF9"/>
    <w:rsid w:val="00500479"/>
    <w:rsid w:val="00500843"/>
    <w:rsid w:val="00500C73"/>
    <w:rsid w:val="00501636"/>
    <w:rsid w:val="00501984"/>
    <w:rsid w:val="00502398"/>
    <w:rsid w:val="00502A36"/>
    <w:rsid w:val="00504193"/>
    <w:rsid w:val="00504FD4"/>
    <w:rsid w:val="005138AB"/>
    <w:rsid w:val="00522807"/>
    <w:rsid w:val="00532D8A"/>
    <w:rsid w:val="005442F2"/>
    <w:rsid w:val="00544A41"/>
    <w:rsid w:val="00554A02"/>
    <w:rsid w:val="00557810"/>
    <w:rsid w:val="00562F75"/>
    <w:rsid w:val="00566F0D"/>
    <w:rsid w:val="005702E8"/>
    <w:rsid w:val="00574268"/>
    <w:rsid w:val="00574A04"/>
    <w:rsid w:val="00583F5E"/>
    <w:rsid w:val="00593A49"/>
    <w:rsid w:val="005A2577"/>
    <w:rsid w:val="005A3510"/>
    <w:rsid w:val="005B04A5"/>
    <w:rsid w:val="005B5604"/>
    <w:rsid w:val="005C09BA"/>
    <w:rsid w:val="005C1785"/>
    <w:rsid w:val="005C5FC7"/>
    <w:rsid w:val="005D55BE"/>
    <w:rsid w:val="005E13AC"/>
    <w:rsid w:val="005E4929"/>
    <w:rsid w:val="005E7E9E"/>
    <w:rsid w:val="005F0AB6"/>
    <w:rsid w:val="005F2786"/>
    <w:rsid w:val="005F29B3"/>
    <w:rsid w:val="005F3F90"/>
    <w:rsid w:val="005F7627"/>
    <w:rsid w:val="00601FF6"/>
    <w:rsid w:val="00604C7A"/>
    <w:rsid w:val="00612C5B"/>
    <w:rsid w:val="0061744B"/>
    <w:rsid w:val="006250C1"/>
    <w:rsid w:val="00626969"/>
    <w:rsid w:val="00627B2E"/>
    <w:rsid w:val="006316EB"/>
    <w:rsid w:val="00632D3F"/>
    <w:rsid w:val="006379C5"/>
    <w:rsid w:val="00643A6D"/>
    <w:rsid w:val="00644042"/>
    <w:rsid w:val="0064570F"/>
    <w:rsid w:val="00653D35"/>
    <w:rsid w:val="0065656E"/>
    <w:rsid w:val="00657A27"/>
    <w:rsid w:val="00660311"/>
    <w:rsid w:val="00666104"/>
    <w:rsid w:val="00666384"/>
    <w:rsid w:val="00666586"/>
    <w:rsid w:val="006674AD"/>
    <w:rsid w:val="00667582"/>
    <w:rsid w:val="00675FD6"/>
    <w:rsid w:val="00687CEB"/>
    <w:rsid w:val="00693260"/>
    <w:rsid w:val="00693F6A"/>
    <w:rsid w:val="0069411F"/>
    <w:rsid w:val="006A03F6"/>
    <w:rsid w:val="006A0BE6"/>
    <w:rsid w:val="006A65CF"/>
    <w:rsid w:val="006B1D29"/>
    <w:rsid w:val="006B264F"/>
    <w:rsid w:val="006B70A4"/>
    <w:rsid w:val="006B7C18"/>
    <w:rsid w:val="006C0DC0"/>
    <w:rsid w:val="006D0B20"/>
    <w:rsid w:val="006D2B4B"/>
    <w:rsid w:val="006E37AA"/>
    <w:rsid w:val="006E3F82"/>
    <w:rsid w:val="006E5819"/>
    <w:rsid w:val="006E6687"/>
    <w:rsid w:val="006E7751"/>
    <w:rsid w:val="00707F8F"/>
    <w:rsid w:val="00710372"/>
    <w:rsid w:val="00714290"/>
    <w:rsid w:val="00716EAE"/>
    <w:rsid w:val="00717342"/>
    <w:rsid w:val="007214DA"/>
    <w:rsid w:val="007268CF"/>
    <w:rsid w:val="00727969"/>
    <w:rsid w:val="00731520"/>
    <w:rsid w:val="00733EFA"/>
    <w:rsid w:val="007349B0"/>
    <w:rsid w:val="00741F16"/>
    <w:rsid w:val="007622A0"/>
    <w:rsid w:val="007630A8"/>
    <w:rsid w:val="007649E3"/>
    <w:rsid w:val="00767FD6"/>
    <w:rsid w:val="00771266"/>
    <w:rsid w:val="0077240A"/>
    <w:rsid w:val="00774B03"/>
    <w:rsid w:val="00774C8F"/>
    <w:rsid w:val="00775F29"/>
    <w:rsid w:val="00777FA3"/>
    <w:rsid w:val="0078074B"/>
    <w:rsid w:val="00783931"/>
    <w:rsid w:val="00790B51"/>
    <w:rsid w:val="007A1F6B"/>
    <w:rsid w:val="007B208D"/>
    <w:rsid w:val="007B6FC3"/>
    <w:rsid w:val="007B71F2"/>
    <w:rsid w:val="007D0176"/>
    <w:rsid w:val="007D0D8A"/>
    <w:rsid w:val="007E5C9B"/>
    <w:rsid w:val="007E6BEF"/>
    <w:rsid w:val="007F1B2F"/>
    <w:rsid w:val="007F6B95"/>
    <w:rsid w:val="007F6F45"/>
    <w:rsid w:val="008043C6"/>
    <w:rsid w:val="00807377"/>
    <w:rsid w:val="00807676"/>
    <w:rsid w:val="0081318E"/>
    <w:rsid w:val="0081409B"/>
    <w:rsid w:val="00814D66"/>
    <w:rsid w:val="00820095"/>
    <w:rsid w:val="008266A5"/>
    <w:rsid w:val="008271E8"/>
    <w:rsid w:val="00833AE9"/>
    <w:rsid w:val="00833FB0"/>
    <w:rsid w:val="00834A71"/>
    <w:rsid w:val="00835A21"/>
    <w:rsid w:val="00835A2E"/>
    <w:rsid w:val="00843DCC"/>
    <w:rsid w:val="00846753"/>
    <w:rsid w:val="008509BE"/>
    <w:rsid w:val="008517F2"/>
    <w:rsid w:val="00854953"/>
    <w:rsid w:val="00855B32"/>
    <w:rsid w:val="00857D97"/>
    <w:rsid w:val="00860FF0"/>
    <w:rsid w:val="008671B1"/>
    <w:rsid w:val="008673BE"/>
    <w:rsid w:val="0087394E"/>
    <w:rsid w:val="00875586"/>
    <w:rsid w:val="00881783"/>
    <w:rsid w:val="00881DF1"/>
    <w:rsid w:val="00892873"/>
    <w:rsid w:val="0089340B"/>
    <w:rsid w:val="00894269"/>
    <w:rsid w:val="00894618"/>
    <w:rsid w:val="008A0D36"/>
    <w:rsid w:val="008A2085"/>
    <w:rsid w:val="008B15EF"/>
    <w:rsid w:val="008B187D"/>
    <w:rsid w:val="008B7E48"/>
    <w:rsid w:val="008C31AD"/>
    <w:rsid w:val="008C6B1F"/>
    <w:rsid w:val="008D025F"/>
    <w:rsid w:val="008D750C"/>
    <w:rsid w:val="008E04C5"/>
    <w:rsid w:val="008E05C2"/>
    <w:rsid w:val="008E5912"/>
    <w:rsid w:val="008E6D78"/>
    <w:rsid w:val="008F39F6"/>
    <w:rsid w:val="008F4D9A"/>
    <w:rsid w:val="008F7FE0"/>
    <w:rsid w:val="00900E08"/>
    <w:rsid w:val="009124FA"/>
    <w:rsid w:val="0091524D"/>
    <w:rsid w:val="00917E8E"/>
    <w:rsid w:val="0092003C"/>
    <w:rsid w:val="00935D57"/>
    <w:rsid w:val="00960562"/>
    <w:rsid w:val="00961699"/>
    <w:rsid w:val="00962795"/>
    <w:rsid w:val="00964DB6"/>
    <w:rsid w:val="00967194"/>
    <w:rsid w:val="00967521"/>
    <w:rsid w:val="0097187B"/>
    <w:rsid w:val="00981331"/>
    <w:rsid w:val="00982563"/>
    <w:rsid w:val="00991777"/>
    <w:rsid w:val="009A3BAA"/>
    <w:rsid w:val="009A757A"/>
    <w:rsid w:val="009B1A78"/>
    <w:rsid w:val="009B1AE4"/>
    <w:rsid w:val="009B1E28"/>
    <w:rsid w:val="009B3FE3"/>
    <w:rsid w:val="009B7DCA"/>
    <w:rsid w:val="009C1766"/>
    <w:rsid w:val="009C6CE9"/>
    <w:rsid w:val="009C6EF4"/>
    <w:rsid w:val="009D047B"/>
    <w:rsid w:val="009D0868"/>
    <w:rsid w:val="009D228B"/>
    <w:rsid w:val="009D6A8D"/>
    <w:rsid w:val="009E5980"/>
    <w:rsid w:val="009F7AB7"/>
    <w:rsid w:val="00A00284"/>
    <w:rsid w:val="00A0454F"/>
    <w:rsid w:val="00A05E8F"/>
    <w:rsid w:val="00A11C17"/>
    <w:rsid w:val="00A11E94"/>
    <w:rsid w:val="00A20EA0"/>
    <w:rsid w:val="00A239F4"/>
    <w:rsid w:val="00A24980"/>
    <w:rsid w:val="00A24EC5"/>
    <w:rsid w:val="00A2760D"/>
    <w:rsid w:val="00A32E44"/>
    <w:rsid w:val="00A443AB"/>
    <w:rsid w:val="00A4569B"/>
    <w:rsid w:val="00A52D54"/>
    <w:rsid w:val="00A530BA"/>
    <w:rsid w:val="00A565B9"/>
    <w:rsid w:val="00A566D7"/>
    <w:rsid w:val="00A60765"/>
    <w:rsid w:val="00A627A9"/>
    <w:rsid w:val="00A62C36"/>
    <w:rsid w:val="00A62CD3"/>
    <w:rsid w:val="00A6474E"/>
    <w:rsid w:val="00A65BFB"/>
    <w:rsid w:val="00A67810"/>
    <w:rsid w:val="00A67CBC"/>
    <w:rsid w:val="00A70E0E"/>
    <w:rsid w:val="00A72E5E"/>
    <w:rsid w:val="00A75716"/>
    <w:rsid w:val="00A77A07"/>
    <w:rsid w:val="00A81B73"/>
    <w:rsid w:val="00A85AC8"/>
    <w:rsid w:val="00A92167"/>
    <w:rsid w:val="00A97A83"/>
    <w:rsid w:val="00AA0AEF"/>
    <w:rsid w:val="00AA1E5F"/>
    <w:rsid w:val="00AA7F9B"/>
    <w:rsid w:val="00AB2D6C"/>
    <w:rsid w:val="00AB539B"/>
    <w:rsid w:val="00AB6B58"/>
    <w:rsid w:val="00AC03F7"/>
    <w:rsid w:val="00AD39B9"/>
    <w:rsid w:val="00AE3948"/>
    <w:rsid w:val="00AF1474"/>
    <w:rsid w:val="00AF5DD9"/>
    <w:rsid w:val="00AF728A"/>
    <w:rsid w:val="00B1489A"/>
    <w:rsid w:val="00B16CAE"/>
    <w:rsid w:val="00B17F7F"/>
    <w:rsid w:val="00B22D43"/>
    <w:rsid w:val="00B324E3"/>
    <w:rsid w:val="00B35B15"/>
    <w:rsid w:val="00B425DE"/>
    <w:rsid w:val="00B42B60"/>
    <w:rsid w:val="00B47ED7"/>
    <w:rsid w:val="00B52F83"/>
    <w:rsid w:val="00B53B8A"/>
    <w:rsid w:val="00B5481A"/>
    <w:rsid w:val="00B70A8E"/>
    <w:rsid w:val="00B87A15"/>
    <w:rsid w:val="00B90514"/>
    <w:rsid w:val="00B92B10"/>
    <w:rsid w:val="00B93D8B"/>
    <w:rsid w:val="00BA1187"/>
    <w:rsid w:val="00BA2F5E"/>
    <w:rsid w:val="00BA5334"/>
    <w:rsid w:val="00BA5563"/>
    <w:rsid w:val="00BA6B6F"/>
    <w:rsid w:val="00BB1A5C"/>
    <w:rsid w:val="00BB2587"/>
    <w:rsid w:val="00BB34CA"/>
    <w:rsid w:val="00BD3A59"/>
    <w:rsid w:val="00BD586E"/>
    <w:rsid w:val="00BE13A4"/>
    <w:rsid w:val="00BE5A84"/>
    <w:rsid w:val="00BE67DB"/>
    <w:rsid w:val="00BF02C3"/>
    <w:rsid w:val="00BF0393"/>
    <w:rsid w:val="00C00316"/>
    <w:rsid w:val="00C009D4"/>
    <w:rsid w:val="00C212AD"/>
    <w:rsid w:val="00C218A0"/>
    <w:rsid w:val="00C2473D"/>
    <w:rsid w:val="00C339D8"/>
    <w:rsid w:val="00C44BBA"/>
    <w:rsid w:val="00C44E0D"/>
    <w:rsid w:val="00C46D39"/>
    <w:rsid w:val="00C532C7"/>
    <w:rsid w:val="00C54094"/>
    <w:rsid w:val="00C5633D"/>
    <w:rsid w:val="00C6058E"/>
    <w:rsid w:val="00C627D4"/>
    <w:rsid w:val="00C63485"/>
    <w:rsid w:val="00C63633"/>
    <w:rsid w:val="00C64B0F"/>
    <w:rsid w:val="00C70077"/>
    <w:rsid w:val="00CA18AD"/>
    <w:rsid w:val="00CA27A9"/>
    <w:rsid w:val="00CA4B20"/>
    <w:rsid w:val="00CA5281"/>
    <w:rsid w:val="00CA629E"/>
    <w:rsid w:val="00CA62F2"/>
    <w:rsid w:val="00CA6D64"/>
    <w:rsid w:val="00CB046B"/>
    <w:rsid w:val="00CB1C26"/>
    <w:rsid w:val="00CB4304"/>
    <w:rsid w:val="00CB5123"/>
    <w:rsid w:val="00CC15D8"/>
    <w:rsid w:val="00CC18CD"/>
    <w:rsid w:val="00CC6829"/>
    <w:rsid w:val="00CC6B4E"/>
    <w:rsid w:val="00CC6E59"/>
    <w:rsid w:val="00CD0546"/>
    <w:rsid w:val="00CD3C7D"/>
    <w:rsid w:val="00CD6A90"/>
    <w:rsid w:val="00CE1744"/>
    <w:rsid w:val="00CE5638"/>
    <w:rsid w:val="00CF55E7"/>
    <w:rsid w:val="00D0263F"/>
    <w:rsid w:val="00D06625"/>
    <w:rsid w:val="00D07047"/>
    <w:rsid w:val="00D07EBA"/>
    <w:rsid w:val="00D20965"/>
    <w:rsid w:val="00D23E9B"/>
    <w:rsid w:val="00D27B83"/>
    <w:rsid w:val="00D3467B"/>
    <w:rsid w:val="00D34992"/>
    <w:rsid w:val="00D373D7"/>
    <w:rsid w:val="00D43277"/>
    <w:rsid w:val="00D5125B"/>
    <w:rsid w:val="00D51EA8"/>
    <w:rsid w:val="00D52199"/>
    <w:rsid w:val="00D5571D"/>
    <w:rsid w:val="00D56CBF"/>
    <w:rsid w:val="00D578F2"/>
    <w:rsid w:val="00D60FD9"/>
    <w:rsid w:val="00D61ED4"/>
    <w:rsid w:val="00D67595"/>
    <w:rsid w:val="00D7360C"/>
    <w:rsid w:val="00D80A08"/>
    <w:rsid w:val="00D8136E"/>
    <w:rsid w:val="00D81AF6"/>
    <w:rsid w:val="00D835BE"/>
    <w:rsid w:val="00D83873"/>
    <w:rsid w:val="00D8529A"/>
    <w:rsid w:val="00D859CA"/>
    <w:rsid w:val="00D861A2"/>
    <w:rsid w:val="00D91BAF"/>
    <w:rsid w:val="00D91D31"/>
    <w:rsid w:val="00D961B3"/>
    <w:rsid w:val="00DA187D"/>
    <w:rsid w:val="00DB3EA8"/>
    <w:rsid w:val="00DB4B02"/>
    <w:rsid w:val="00DB5F25"/>
    <w:rsid w:val="00DC2D96"/>
    <w:rsid w:val="00DC7D1F"/>
    <w:rsid w:val="00DD214F"/>
    <w:rsid w:val="00DD4AB1"/>
    <w:rsid w:val="00DE2A40"/>
    <w:rsid w:val="00DE3B34"/>
    <w:rsid w:val="00DE45A1"/>
    <w:rsid w:val="00DE5BB1"/>
    <w:rsid w:val="00DE6968"/>
    <w:rsid w:val="00DF0265"/>
    <w:rsid w:val="00E040DB"/>
    <w:rsid w:val="00E07CFD"/>
    <w:rsid w:val="00E10961"/>
    <w:rsid w:val="00E1194A"/>
    <w:rsid w:val="00E130A6"/>
    <w:rsid w:val="00E16EA0"/>
    <w:rsid w:val="00E209C2"/>
    <w:rsid w:val="00E212AA"/>
    <w:rsid w:val="00E3362C"/>
    <w:rsid w:val="00E345D8"/>
    <w:rsid w:val="00E348E3"/>
    <w:rsid w:val="00E34BC6"/>
    <w:rsid w:val="00E428CE"/>
    <w:rsid w:val="00E60AE4"/>
    <w:rsid w:val="00E60E54"/>
    <w:rsid w:val="00E61820"/>
    <w:rsid w:val="00E62F5C"/>
    <w:rsid w:val="00E646F0"/>
    <w:rsid w:val="00E70C2B"/>
    <w:rsid w:val="00E77DE6"/>
    <w:rsid w:val="00E80475"/>
    <w:rsid w:val="00E80C8F"/>
    <w:rsid w:val="00E8208D"/>
    <w:rsid w:val="00E85752"/>
    <w:rsid w:val="00E87FAB"/>
    <w:rsid w:val="00E91E33"/>
    <w:rsid w:val="00E93471"/>
    <w:rsid w:val="00E93677"/>
    <w:rsid w:val="00EA04FC"/>
    <w:rsid w:val="00EA06E7"/>
    <w:rsid w:val="00EB3AEB"/>
    <w:rsid w:val="00EC0ABE"/>
    <w:rsid w:val="00EC32E8"/>
    <w:rsid w:val="00EC4D6F"/>
    <w:rsid w:val="00ED2D21"/>
    <w:rsid w:val="00EE2402"/>
    <w:rsid w:val="00EE2BEE"/>
    <w:rsid w:val="00EE5ECB"/>
    <w:rsid w:val="00EF4234"/>
    <w:rsid w:val="00EF5B5A"/>
    <w:rsid w:val="00F03350"/>
    <w:rsid w:val="00F0385F"/>
    <w:rsid w:val="00F03B9E"/>
    <w:rsid w:val="00F06579"/>
    <w:rsid w:val="00F14F2A"/>
    <w:rsid w:val="00F2004F"/>
    <w:rsid w:val="00F22CCC"/>
    <w:rsid w:val="00F25743"/>
    <w:rsid w:val="00F27B86"/>
    <w:rsid w:val="00F30F7B"/>
    <w:rsid w:val="00F36FB4"/>
    <w:rsid w:val="00F45971"/>
    <w:rsid w:val="00F54889"/>
    <w:rsid w:val="00F55A1D"/>
    <w:rsid w:val="00F56E79"/>
    <w:rsid w:val="00F6242D"/>
    <w:rsid w:val="00F62EE5"/>
    <w:rsid w:val="00F640EF"/>
    <w:rsid w:val="00F71B66"/>
    <w:rsid w:val="00F73B36"/>
    <w:rsid w:val="00F76BCF"/>
    <w:rsid w:val="00F81F38"/>
    <w:rsid w:val="00F84023"/>
    <w:rsid w:val="00F84C58"/>
    <w:rsid w:val="00F84C59"/>
    <w:rsid w:val="00F86C13"/>
    <w:rsid w:val="00F91A13"/>
    <w:rsid w:val="00F9341C"/>
    <w:rsid w:val="00F94B23"/>
    <w:rsid w:val="00F95307"/>
    <w:rsid w:val="00F96886"/>
    <w:rsid w:val="00FA2394"/>
    <w:rsid w:val="00FA3D9A"/>
    <w:rsid w:val="00FA569A"/>
    <w:rsid w:val="00FA6EF6"/>
    <w:rsid w:val="00FB43AE"/>
    <w:rsid w:val="00FB779E"/>
    <w:rsid w:val="00FC667E"/>
    <w:rsid w:val="00FC6747"/>
    <w:rsid w:val="00FD06E0"/>
    <w:rsid w:val="00FD301D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BF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36F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36C9"/>
    <w:pPr>
      <w:spacing w:before="58" w:after="58"/>
    </w:pPr>
    <w:rPr>
      <w:b/>
      <w:bCs/>
      <w:color w:val="000000"/>
      <w:sz w:val="16"/>
      <w:szCs w:val="16"/>
    </w:rPr>
  </w:style>
  <w:style w:type="character" w:customStyle="1" w:styleId="highlight">
    <w:name w:val="highlight"/>
    <w:basedOn w:val="a0"/>
    <w:rsid w:val="001F36C9"/>
  </w:style>
  <w:style w:type="paragraph" w:styleId="a3">
    <w:name w:val="header"/>
    <w:basedOn w:val="a"/>
    <w:link w:val="a4"/>
    <w:uiPriority w:val="99"/>
    <w:unhideWhenUsed/>
    <w:rsid w:val="001F36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F36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36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F36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34210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4D2C57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/>
      <w:szCs w:val="24"/>
    </w:rPr>
  </w:style>
  <w:style w:type="character" w:customStyle="1" w:styleId="a9">
    <w:name w:val="Основной текст с отступом Знак"/>
    <w:link w:val="a8"/>
    <w:uiPriority w:val="99"/>
    <w:rsid w:val="004D2C57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809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customStyle="1" w:styleId="ConsPlusNormal">
    <w:name w:val="ConsPlusNormal"/>
    <w:rsid w:val="00632D3F"/>
    <w:pPr>
      <w:suppressAutoHyphens/>
      <w:autoSpaceDE w:val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a">
    <w:name w:val="Гипертекстовая ссылка"/>
    <w:uiPriority w:val="99"/>
    <w:rsid w:val="00DD4AB1"/>
    <w:rPr>
      <w:color w:val="008000"/>
    </w:rPr>
  </w:style>
  <w:style w:type="character" w:customStyle="1" w:styleId="10">
    <w:name w:val="Заголовок 1 Знак"/>
    <w:link w:val="1"/>
    <w:uiPriority w:val="9"/>
    <w:rsid w:val="00F36F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uiPriority w:val="99"/>
    <w:rsid w:val="00B324E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  <w:szCs w:val="24"/>
    </w:rPr>
  </w:style>
  <w:style w:type="paragraph" w:customStyle="1" w:styleId="ac">
    <w:name w:val="Заголовок статьи"/>
    <w:basedOn w:val="a"/>
    <w:next w:val="a"/>
    <w:uiPriority w:val="99"/>
    <w:rsid w:val="0099177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character" w:customStyle="1" w:styleId="ad">
    <w:name w:val="Цветовое выделение"/>
    <w:uiPriority w:val="99"/>
    <w:rsid w:val="008B187D"/>
    <w:rPr>
      <w:b/>
      <w:bCs/>
      <w:color w:val="000080"/>
    </w:rPr>
  </w:style>
  <w:style w:type="paragraph" w:styleId="ae">
    <w:name w:val="Plain Text"/>
    <w:basedOn w:val="a"/>
    <w:link w:val="af"/>
    <w:uiPriority w:val="99"/>
    <w:unhideWhenUsed/>
    <w:rsid w:val="00894269"/>
    <w:pPr>
      <w:ind w:firstLine="709"/>
      <w:jc w:val="both"/>
    </w:pPr>
    <w:rPr>
      <w:rFonts w:ascii="Consolas" w:eastAsia="Calibri" w:hAnsi="Consolas"/>
      <w:sz w:val="21"/>
      <w:szCs w:val="21"/>
    </w:rPr>
  </w:style>
  <w:style w:type="character" w:customStyle="1" w:styleId="af">
    <w:name w:val="Текст Знак"/>
    <w:link w:val="ae"/>
    <w:uiPriority w:val="99"/>
    <w:rsid w:val="00894269"/>
    <w:rPr>
      <w:rFonts w:ascii="Consolas" w:eastAsia="Calibri" w:hAnsi="Consolas" w:cs="Times New Roman"/>
      <w:sz w:val="21"/>
      <w:szCs w:val="21"/>
    </w:rPr>
  </w:style>
  <w:style w:type="paragraph" w:styleId="af0">
    <w:name w:val="Normal (Web)"/>
    <w:basedOn w:val="a"/>
    <w:uiPriority w:val="99"/>
    <w:semiHidden/>
    <w:unhideWhenUsed/>
    <w:rsid w:val="003607D4"/>
    <w:pPr>
      <w:spacing w:before="128" w:after="128" w:line="336" w:lineRule="atLeast"/>
      <w:ind w:left="240" w:right="240"/>
    </w:pPr>
    <w:rPr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92BF5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92BF5"/>
    <w:rPr>
      <w:rFonts w:ascii="Tahoma" w:eastAsia="Times New Roman" w:hAnsi="Tahoma" w:cs="Tahoma"/>
      <w:sz w:val="16"/>
      <w:szCs w:val="16"/>
    </w:rPr>
  </w:style>
  <w:style w:type="paragraph" w:styleId="af3">
    <w:name w:val="caption"/>
    <w:basedOn w:val="a"/>
    <w:next w:val="a"/>
    <w:qFormat/>
    <w:rsid w:val="002F73DB"/>
    <w:pPr>
      <w:jc w:val="right"/>
    </w:pPr>
    <w:rPr>
      <w:b/>
      <w:sz w:val="28"/>
    </w:rPr>
  </w:style>
  <w:style w:type="paragraph" w:customStyle="1" w:styleId="ConsPlusDocList">
    <w:name w:val="ConsPlusDocList"/>
    <w:next w:val="a"/>
    <w:rsid w:val="001A71C2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BF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36F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36C9"/>
    <w:pPr>
      <w:spacing w:before="58" w:after="58"/>
    </w:pPr>
    <w:rPr>
      <w:b/>
      <w:bCs/>
      <w:color w:val="000000"/>
      <w:sz w:val="16"/>
      <w:szCs w:val="16"/>
    </w:rPr>
  </w:style>
  <w:style w:type="character" w:customStyle="1" w:styleId="highlight">
    <w:name w:val="highlight"/>
    <w:basedOn w:val="a0"/>
    <w:rsid w:val="001F36C9"/>
  </w:style>
  <w:style w:type="paragraph" w:styleId="a3">
    <w:name w:val="header"/>
    <w:basedOn w:val="a"/>
    <w:link w:val="a4"/>
    <w:uiPriority w:val="99"/>
    <w:unhideWhenUsed/>
    <w:rsid w:val="001F36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F36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36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F36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34210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4D2C57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/>
      <w:szCs w:val="24"/>
    </w:rPr>
  </w:style>
  <w:style w:type="character" w:customStyle="1" w:styleId="a9">
    <w:name w:val="Основной текст с отступом Знак"/>
    <w:link w:val="a8"/>
    <w:uiPriority w:val="99"/>
    <w:rsid w:val="004D2C57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809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customStyle="1" w:styleId="ConsPlusNormal">
    <w:name w:val="ConsPlusNormal"/>
    <w:rsid w:val="00632D3F"/>
    <w:pPr>
      <w:suppressAutoHyphens/>
      <w:autoSpaceDE w:val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a">
    <w:name w:val="Гипертекстовая ссылка"/>
    <w:uiPriority w:val="99"/>
    <w:rsid w:val="00DD4AB1"/>
    <w:rPr>
      <w:color w:val="008000"/>
    </w:rPr>
  </w:style>
  <w:style w:type="character" w:customStyle="1" w:styleId="10">
    <w:name w:val="Заголовок 1 Знак"/>
    <w:link w:val="1"/>
    <w:uiPriority w:val="9"/>
    <w:rsid w:val="00F36F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uiPriority w:val="99"/>
    <w:rsid w:val="00B324E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  <w:szCs w:val="24"/>
    </w:rPr>
  </w:style>
  <w:style w:type="paragraph" w:customStyle="1" w:styleId="ac">
    <w:name w:val="Заголовок статьи"/>
    <w:basedOn w:val="a"/>
    <w:next w:val="a"/>
    <w:uiPriority w:val="99"/>
    <w:rsid w:val="0099177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character" w:customStyle="1" w:styleId="ad">
    <w:name w:val="Цветовое выделение"/>
    <w:uiPriority w:val="99"/>
    <w:rsid w:val="008B187D"/>
    <w:rPr>
      <w:b/>
      <w:bCs/>
      <w:color w:val="000080"/>
    </w:rPr>
  </w:style>
  <w:style w:type="paragraph" w:styleId="ae">
    <w:name w:val="Plain Text"/>
    <w:basedOn w:val="a"/>
    <w:link w:val="af"/>
    <w:uiPriority w:val="99"/>
    <w:unhideWhenUsed/>
    <w:rsid w:val="00894269"/>
    <w:pPr>
      <w:ind w:firstLine="709"/>
      <w:jc w:val="both"/>
    </w:pPr>
    <w:rPr>
      <w:rFonts w:ascii="Consolas" w:eastAsia="Calibri" w:hAnsi="Consolas"/>
      <w:sz w:val="21"/>
      <w:szCs w:val="21"/>
    </w:rPr>
  </w:style>
  <w:style w:type="character" w:customStyle="1" w:styleId="af">
    <w:name w:val="Текст Знак"/>
    <w:link w:val="ae"/>
    <w:uiPriority w:val="99"/>
    <w:rsid w:val="00894269"/>
    <w:rPr>
      <w:rFonts w:ascii="Consolas" w:eastAsia="Calibri" w:hAnsi="Consolas" w:cs="Times New Roman"/>
      <w:sz w:val="21"/>
      <w:szCs w:val="21"/>
    </w:rPr>
  </w:style>
  <w:style w:type="paragraph" w:styleId="af0">
    <w:name w:val="Normal (Web)"/>
    <w:basedOn w:val="a"/>
    <w:uiPriority w:val="99"/>
    <w:semiHidden/>
    <w:unhideWhenUsed/>
    <w:rsid w:val="003607D4"/>
    <w:pPr>
      <w:spacing w:before="128" w:after="128" w:line="336" w:lineRule="atLeast"/>
      <w:ind w:left="240" w:right="240"/>
    </w:pPr>
    <w:rPr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92BF5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92BF5"/>
    <w:rPr>
      <w:rFonts w:ascii="Tahoma" w:eastAsia="Times New Roman" w:hAnsi="Tahoma" w:cs="Tahoma"/>
      <w:sz w:val="16"/>
      <w:szCs w:val="16"/>
    </w:rPr>
  </w:style>
  <w:style w:type="paragraph" w:styleId="af3">
    <w:name w:val="caption"/>
    <w:basedOn w:val="a"/>
    <w:next w:val="a"/>
    <w:qFormat/>
    <w:rsid w:val="002F73DB"/>
    <w:pPr>
      <w:jc w:val="right"/>
    </w:pPr>
    <w:rPr>
      <w:b/>
      <w:sz w:val="28"/>
    </w:rPr>
  </w:style>
  <w:style w:type="paragraph" w:customStyle="1" w:styleId="ConsPlusDocList">
    <w:name w:val="ConsPlusDocList"/>
    <w:next w:val="a"/>
    <w:rsid w:val="001A71C2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1168">
                      <w:marLeft w:val="272"/>
                      <w:marRight w:val="272"/>
                      <w:marTop w:val="272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4826">
                      <w:marLeft w:val="272"/>
                      <w:marRight w:val="272"/>
                      <w:marTop w:val="272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54874.27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4874.2702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1871-90BA-40CB-8531-D6036665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 Энгельс</Company>
  <LinksUpToDate>false</LinksUpToDate>
  <CharactersWithSpaces>10443</CharactersWithSpaces>
  <SharedDoc>false</SharedDoc>
  <HLinks>
    <vt:vector size="6" baseType="variant"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tugushevaak</dc:creator>
  <cp:lastModifiedBy>Evgenia A. Suvorova</cp:lastModifiedBy>
  <cp:revision>4</cp:revision>
  <cp:lastPrinted>2015-04-29T11:55:00Z</cp:lastPrinted>
  <dcterms:created xsi:type="dcterms:W3CDTF">2015-04-29T11:33:00Z</dcterms:created>
  <dcterms:modified xsi:type="dcterms:W3CDTF">2015-04-29T11:56:00Z</dcterms:modified>
</cp:coreProperties>
</file>