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62A6" wp14:editId="682B74CF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0CC" w:rsidRDefault="003E00CC" w:rsidP="003E00C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3E00CC" w:rsidRDefault="003E00CC" w:rsidP="003E00CC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F366A96" wp14:editId="45A3D761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3E00CC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E00CC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52309A" w:rsidRPr="003E00CC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E00CC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3E00CC" w:rsidRPr="003E00CC" w:rsidRDefault="0052309A" w:rsidP="003E00CC">
      <w:pPr>
        <w:overflowPunct w:val="0"/>
        <w:spacing w:after="240"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E00CC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F32B59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52309A" w:rsidRPr="003E00CC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309A" w:rsidRPr="003E00CC" w:rsidRDefault="0052309A" w:rsidP="00F32B59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E00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F32B59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3E00CC" w:rsidRPr="003E00CC" w:rsidRDefault="003E00CC" w:rsidP="003E0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00CC" w:rsidRPr="003E00CC" w:rsidRDefault="00960159" w:rsidP="003E00C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E00CC" w:rsidRPr="003E00CC">
        <w:rPr>
          <w:rFonts w:ascii="Times New Roman" w:hAnsi="Times New Roman" w:cs="Times New Roman"/>
          <w:b/>
          <w:sz w:val="24"/>
          <w:szCs w:val="24"/>
        </w:rPr>
        <w:t xml:space="preserve">т 27 декабря 2017 года                                                                  </w:t>
      </w:r>
      <w:r w:rsidR="003E00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E00CC" w:rsidRPr="003E00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CC" w:rsidRPr="003E00CC">
        <w:rPr>
          <w:rFonts w:ascii="Times New Roman" w:hAnsi="Times New Roman" w:cs="Times New Roman"/>
          <w:b/>
          <w:sz w:val="24"/>
          <w:szCs w:val="24"/>
        </w:rPr>
        <w:t>№ 49</w:t>
      </w:r>
      <w:r w:rsidR="003E00CC">
        <w:rPr>
          <w:rFonts w:ascii="Times New Roman" w:hAnsi="Times New Roman" w:cs="Times New Roman"/>
          <w:b/>
          <w:sz w:val="24"/>
          <w:szCs w:val="24"/>
        </w:rPr>
        <w:t>5</w:t>
      </w:r>
      <w:r w:rsidR="003E00CC" w:rsidRPr="003E00CC">
        <w:rPr>
          <w:rFonts w:ascii="Times New Roman" w:hAnsi="Times New Roman" w:cs="Times New Roman"/>
          <w:b/>
          <w:sz w:val="24"/>
          <w:szCs w:val="24"/>
        </w:rPr>
        <w:t>/01</w:t>
      </w:r>
    </w:p>
    <w:p w:rsidR="003E00CC" w:rsidRPr="003E00CC" w:rsidRDefault="003E00CC" w:rsidP="003E00CC">
      <w:pPr>
        <w:rPr>
          <w:rFonts w:ascii="Times New Roman" w:hAnsi="Times New Roman" w:cs="Times New Roman"/>
          <w:b/>
          <w:sz w:val="24"/>
          <w:szCs w:val="24"/>
        </w:rPr>
      </w:pPr>
    </w:p>
    <w:p w:rsidR="003E00CC" w:rsidRPr="003E00CC" w:rsidRDefault="003E00CC" w:rsidP="003E00CC">
      <w:pPr>
        <w:rPr>
          <w:rFonts w:ascii="Times New Roman" w:hAnsi="Times New Roman" w:cs="Times New Roman"/>
          <w:b/>
          <w:sz w:val="24"/>
          <w:szCs w:val="24"/>
        </w:rPr>
      </w:pPr>
      <w:r w:rsidRPr="003E00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E00CC">
        <w:rPr>
          <w:rFonts w:ascii="Times New Roman" w:hAnsi="Times New Roman" w:cs="Times New Roman"/>
          <w:b/>
          <w:sz w:val="24"/>
          <w:szCs w:val="24"/>
        </w:rPr>
        <w:t>Восемьдесят девятое заседание</w:t>
      </w:r>
    </w:p>
    <w:p w:rsidR="007F0CAE" w:rsidRDefault="007F0CAE" w:rsidP="002B152C">
      <w:pPr>
        <w:widowControl/>
        <w:autoSpaceDE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00CC" w:rsidRPr="00153D55" w:rsidRDefault="003E00CC" w:rsidP="002B152C">
      <w:pPr>
        <w:widowControl/>
        <w:autoSpaceDE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241" w:rsidRDefault="001F52BE" w:rsidP="002B152C">
      <w:pPr>
        <w:spacing w:line="288" w:lineRule="auto"/>
        <w:ind w:right="425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1BA7">
        <w:rPr>
          <w:rFonts w:ascii="Times New Roman" w:hAnsi="Times New Roman" w:cs="Times New Roman"/>
          <w:b/>
          <w:bCs/>
          <w:sz w:val="24"/>
          <w:szCs w:val="24"/>
        </w:rPr>
        <w:t>О внесени</w:t>
      </w:r>
      <w:r w:rsidR="00263A85">
        <w:rPr>
          <w:rFonts w:ascii="Times New Roman" w:hAnsi="Times New Roman" w:cs="Times New Roman"/>
          <w:b/>
          <w:bCs/>
          <w:sz w:val="24"/>
          <w:szCs w:val="24"/>
        </w:rPr>
        <w:t xml:space="preserve">и изменений </w:t>
      </w:r>
      <w:r w:rsidR="0014753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47539" w:rsidRPr="0014753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образования и деятельности в органах местного самоуправления муниципального образования город Энгельс Энгельсского муниципального района Саратовской области комиссии по соблюдению требований к служебному поведению муниципальных служащих и урегулирован</w:t>
      </w:r>
      <w:r w:rsidR="00147539">
        <w:rPr>
          <w:rFonts w:ascii="Times New Roman" w:hAnsi="Times New Roman" w:cs="Times New Roman"/>
          <w:b/>
          <w:bCs/>
          <w:sz w:val="24"/>
          <w:szCs w:val="24"/>
        </w:rPr>
        <w:t>ию конфликта интересов, утвержденный решением Энгельсского городского Совета депутатов от 30 марта 2016 года №</w:t>
      </w:r>
      <w:r w:rsidR="008E4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539">
        <w:rPr>
          <w:rFonts w:ascii="Times New Roman" w:hAnsi="Times New Roman" w:cs="Times New Roman"/>
          <w:b/>
          <w:bCs/>
          <w:sz w:val="24"/>
          <w:szCs w:val="24"/>
        </w:rPr>
        <w:t>305/01</w:t>
      </w:r>
    </w:p>
    <w:p w:rsidR="00147539" w:rsidRPr="00AC1BA7" w:rsidRDefault="00147539" w:rsidP="002B152C">
      <w:pPr>
        <w:spacing w:line="288" w:lineRule="auto"/>
        <w:ind w:right="425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BE" w:rsidRPr="00F60DE2" w:rsidRDefault="001F52BE" w:rsidP="00F32B59">
      <w:pPr>
        <w:spacing w:line="288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147539" w:rsidRPr="00F60DE2" w:rsidRDefault="001F52BE" w:rsidP="00F60DE2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0D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86042" w:rsidRPr="00F60DE2">
        <w:rPr>
          <w:rFonts w:ascii="Times New Roman" w:hAnsi="Times New Roman" w:cs="Times New Roman"/>
          <w:sz w:val="24"/>
          <w:szCs w:val="24"/>
        </w:rPr>
        <w:t xml:space="preserve">с </w:t>
      </w:r>
      <w:r w:rsidRPr="00F60DE2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 2008 года № 273-Ф</w:t>
      </w:r>
      <w:r w:rsidR="003A327B" w:rsidRPr="00F60DE2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2B152C" w:rsidRPr="00F60DE2">
        <w:rPr>
          <w:rFonts w:ascii="Times New Roman" w:hAnsi="Times New Roman" w:cs="Times New Roman"/>
          <w:bCs/>
          <w:sz w:val="24"/>
          <w:szCs w:val="24"/>
        </w:rPr>
        <w:br/>
      </w:r>
      <w:r w:rsidR="003A327B" w:rsidRPr="00F60DE2"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</w:t>
      </w:r>
      <w:r w:rsidR="00786042" w:rsidRPr="00F60DE2">
        <w:rPr>
          <w:rFonts w:ascii="Times New Roman" w:hAnsi="Times New Roman" w:cs="Times New Roman"/>
          <w:sz w:val="24"/>
          <w:szCs w:val="24"/>
        </w:rPr>
        <w:t xml:space="preserve">, </w:t>
      </w:r>
      <w:r w:rsidR="00147539" w:rsidRPr="00F60DE2">
        <w:rPr>
          <w:rFonts w:ascii="Times New Roman" w:hAnsi="Times New Roman" w:cs="Times New Roman"/>
          <w:sz w:val="24"/>
          <w:szCs w:val="24"/>
        </w:rPr>
        <w:t xml:space="preserve"> </w:t>
      </w:r>
      <w:r w:rsidR="00F60DE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F60DE2" w:rsidRPr="00F60DE2">
        <w:rPr>
          <w:rFonts w:ascii="Times New Roman" w:hAnsi="Times New Roman" w:cs="Times New Roman"/>
          <w:sz w:val="24"/>
          <w:szCs w:val="24"/>
        </w:rPr>
        <w:t>Президента РФ от 19 сентября 2017 г</w:t>
      </w:r>
      <w:r w:rsidR="00F60DE2">
        <w:rPr>
          <w:rFonts w:ascii="Times New Roman" w:hAnsi="Times New Roman" w:cs="Times New Roman"/>
          <w:sz w:val="24"/>
          <w:szCs w:val="24"/>
        </w:rPr>
        <w:t>ода</w:t>
      </w:r>
      <w:r w:rsidR="00F60DE2" w:rsidRPr="00F60DE2">
        <w:rPr>
          <w:rFonts w:ascii="Times New Roman" w:hAnsi="Times New Roman" w:cs="Times New Roman"/>
          <w:sz w:val="24"/>
          <w:szCs w:val="24"/>
        </w:rPr>
        <w:t xml:space="preserve"> </w:t>
      </w:r>
      <w:r w:rsidR="00F60DE2">
        <w:rPr>
          <w:rFonts w:ascii="Times New Roman" w:hAnsi="Times New Roman" w:cs="Times New Roman"/>
          <w:sz w:val="24"/>
          <w:szCs w:val="24"/>
        </w:rPr>
        <w:t>№ 431 «</w:t>
      </w:r>
      <w:r w:rsidR="00F60DE2" w:rsidRPr="00F60DE2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F60DE2" w:rsidRPr="00F60D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60DE2" w:rsidRPr="00F60DE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</w:t>
      </w:r>
      <w:r w:rsidR="00F60DE2">
        <w:rPr>
          <w:rFonts w:ascii="Times New Roman" w:hAnsi="Times New Roman" w:cs="Times New Roman"/>
          <w:sz w:val="24"/>
          <w:szCs w:val="24"/>
        </w:rPr>
        <w:t>»</w:t>
      </w:r>
      <w:r w:rsidR="00960159">
        <w:rPr>
          <w:rFonts w:ascii="Times New Roman" w:hAnsi="Times New Roman" w:cs="Times New Roman"/>
          <w:sz w:val="24"/>
          <w:szCs w:val="24"/>
        </w:rPr>
        <w:t>, Уставом муниципального образования город Энгельс Энгельсского муниципального района</w:t>
      </w:r>
    </w:p>
    <w:p w:rsidR="001F52BE" w:rsidRPr="00F60DE2" w:rsidRDefault="00AC1BA7" w:rsidP="00F60DE2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0DE2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</w:p>
    <w:p w:rsidR="00C52E57" w:rsidRPr="00F60DE2" w:rsidRDefault="00C52E57" w:rsidP="00F60DE2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F0CAE" w:rsidRPr="00F60DE2" w:rsidRDefault="007F0CAE" w:rsidP="00F60DE2">
      <w:pPr>
        <w:widowControl/>
        <w:autoSpaceDE/>
        <w:adjustRightInd/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E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2E57" w:rsidRPr="00F60DE2" w:rsidRDefault="00C52E57" w:rsidP="00F60DE2">
      <w:pPr>
        <w:widowControl/>
        <w:autoSpaceDE/>
        <w:adjustRightInd/>
        <w:spacing w:line="28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47539" w:rsidRPr="00F60DE2" w:rsidRDefault="003E1970" w:rsidP="00F60DE2">
      <w:pPr>
        <w:spacing w:line="288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255D" w:rsidRPr="00F60D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C2639" w:rsidRPr="00F60DE2">
        <w:rPr>
          <w:rFonts w:ascii="Times New Roman" w:hAnsi="Times New Roman" w:cs="Times New Roman"/>
          <w:sz w:val="24"/>
          <w:szCs w:val="24"/>
        </w:rPr>
        <w:t>Вн</w:t>
      </w:r>
      <w:r w:rsidR="00BB255D" w:rsidRPr="00F60DE2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147539" w:rsidRPr="00F60DE2">
        <w:rPr>
          <w:rFonts w:ascii="Times New Roman" w:hAnsi="Times New Roman" w:cs="Times New Roman"/>
          <w:bCs/>
          <w:sz w:val="24"/>
          <w:szCs w:val="24"/>
        </w:rPr>
        <w:t xml:space="preserve">Порядок образования и деятельности в органах местного самоуправления муниципального образования город Энгельс Энгельсского </w:t>
      </w:r>
      <w:r w:rsidR="00147539" w:rsidRPr="00F60DE2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района Саратовской области комиссии по соблюдению требований к служебному поведению муниципальных служащих и урегулированию конфликта интересов, утвержденный решений Энгельсского городского Совета депутатов от 30 марта 2016 года №305/01</w:t>
      </w:r>
      <w:r w:rsidR="00335695" w:rsidRPr="00F60DE2">
        <w:rPr>
          <w:rFonts w:ascii="Times New Roman" w:hAnsi="Times New Roman" w:cs="Times New Roman"/>
          <w:bCs/>
          <w:sz w:val="24"/>
          <w:szCs w:val="24"/>
        </w:rPr>
        <w:t xml:space="preserve"> «О реализации на территории муниципального образования город Энгельс Энгельсского муниципального района Саратовской области  законодательства Российской</w:t>
      </w:r>
      <w:proofErr w:type="gramEnd"/>
      <w:r w:rsidR="00335695" w:rsidRPr="00F60DE2">
        <w:rPr>
          <w:rFonts w:ascii="Times New Roman" w:hAnsi="Times New Roman" w:cs="Times New Roman"/>
          <w:bCs/>
          <w:sz w:val="24"/>
          <w:szCs w:val="24"/>
        </w:rPr>
        <w:t xml:space="preserve"> Федерации о противодействии коррупции» следующие изменения:</w:t>
      </w:r>
    </w:p>
    <w:p w:rsidR="00335695" w:rsidRPr="00F60DE2" w:rsidRDefault="00335695" w:rsidP="00F60DE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1.1.</w:t>
      </w:r>
      <w:r w:rsidRPr="00F60DE2">
        <w:rPr>
          <w:rFonts w:ascii="Times New Roman" w:hAnsi="Times New Roman" w:cs="Times New Roman"/>
          <w:sz w:val="24"/>
          <w:szCs w:val="24"/>
        </w:rPr>
        <w:t xml:space="preserve"> Абзац четвертый пункта 2.3. изложить в следующей редакции:</w:t>
      </w:r>
    </w:p>
    <w:p w:rsidR="00335695" w:rsidRPr="00F60DE2" w:rsidRDefault="00335695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sz w:val="24"/>
          <w:szCs w:val="24"/>
        </w:rPr>
        <w:t>«</w:t>
      </w:r>
      <w:r w:rsidR="00691355" w:rsidRPr="00F60DE2">
        <w:rPr>
          <w:rFonts w:ascii="Times New Roman" w:hAnsi="Times New Roman" w:cs="Times New Roman"/>
          <w:sz w:val="24"/>
          <w:szCs w:val="24"/>
        </w:rPr>
        <w:t>В состав Комиссии могут по согласованию включаться представители научных организаций, образовательных организаций высшего образования, других организаций, приглашаемые органом местного самоуправления муниципального образования город Энгельс в качестве - специалистов по вопросам, рассматриваемым Комиссией</w:t>
      </w:r>
      <w:proofErr w:type="gramStart"/>
      <w:r w:rsidR="00691355" w:rsidRPr="00F60DE2">
        <w:rPr>
          <w:rFonts w:ascii="Times New Roman" w:hAnsi="Times New Roman" w:cs="Times New Roman"/>
          <w:sz w:val="24"/>
          <w:szCs w:val="24"/>
        </w:rPr>
        <w:t>.</w:t>
      </w:r>
      <w:r w:rsidRPr="00F60DE2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691355" w:rsidRPr="00F60DE2" w:rsidRDefault="00691355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1.2. Пункт 2.7 изложить в следующей редакции:</w:t>
      </w:r>
    </w:p>
    <w:p w:rsidR="00691355" w:rsidRPr="00F60DE2" w:rsidRDefault="00691355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«2.7. Специалисты, указанные в абзаце четвертом пункта 2.3. включаются в состав Комиссии на добровольной основе</w:t>
      </w:r>
      <w:proofErr w:type="gramStart"/>
      <w:r w:rsidRPr="00F60DE2">
        <w:rPr>
          <w:rFonts w:ascii="Times New Roman" w:hAnsi="Times New Roman" w:cs="Times New Roman"/>
          <w:bCs/>
          <w:sz w:val="24"/>
          <w:szCs w:val="24"/>
        </w:rPr>
        <w:t xml:space="preserve">.». </w:t>
      </w:r>
      <w:proofErr w:type="gramEnd"/>
    </w:p>
    <w:p w:rsidR="0080623B" w:rsidRPr="00F60DE2" w:rsidRDefault="00691355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80623B" w:rsidRPr="00F60DE2">
        <w:rPr>
          <w:rFonts w:ascii="Times New Roman" w:hAnsi="Times New Roman" w:cs="Times New Roman"/>
          <w:bCs/>
          <w:sz w:val="24"/>
          <w:szCs w:val="24"/>
        </w:rPr>
        <w:t>Подпункт «д»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пункте </w:t>
      </w:r>
      <w:r w:rsidR="0080623B" w:rsidRPr="00F60DE2">
        <w:rPr>
          <w:rFonts w:ascii="Times New Roman" w:hAnsi="Times New Roman" w:cs="Times New Roman"/>
          <w:bCs/>
          <w:sz w:val="24"/>
          <w:szCs w:val="24"/>
        </w:rPr>
        <w:t>3.3. изложить в следующей редакции:</w:t>
      </w:r>
    </w:p>
    <w:p w:rsidR="0080623B" w:rsidRPr="00F60DE2" w:rsidRDefault="0080623B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д) поступившее в соответствии с частью 4 статьи 12 Федерального закона от 25 декабря 2008 г</w:t>
      </w:r>
      <w:r w:rsidR="008E4999">
        <w:rPr>
          <w:rFonts w:ascii="Times New Roman" w:hAnsi="Times New Roman" w:cs="Times New Roman"/>
          <w:bCs/>
          <w:sz w:val="24"/>
          <w:szCs w:val="24"/>
        </w:rPr>
        <w:t>ода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99">
        <w:rPr>
          <w:rFonts w:ascii="Times New Roman" w:hAnsi="Times New Roman" w:cs="Times New Roman"/>
          <w:bCs/>
          <w:sz w:val="24"/>
          <w:szCs w:val="24"/>
        </w:rPr>
        <w:t>№</w:t>
      </w:r>
      <w:bookmarkStart w:id="0" w:name="_GoBack"/>
      <w:bookmarkEnd w:id="0"/>
      <w:r w:rsidRPr="00F60DE2">
        <w:rPr>
          <w:rFonts w:ascii="Times New Roman" w:hAnsi="Times New Roman" w:cs="Times New Roman"/>
          <w:bCs/>
          <w:sz w:val="24"/>
          <w:szCs w:val="24"/>
        </w:rPr>
        <w:t xml:space="preserve"> 273-ФЗ </w:t>
      </w:r>
      <w:r w:rsidR="008E4999">
        <w:rPr>
          <w:rFonts w:ascii="Times New Roman" w:hAnsi="Times New Roman" w:cs="Times New Roman"/>
          <w:bCs/>
          <w:sz w:val="24"/>
          <w:szCs w:val="24"/>
        </w:rPr>
        <w:t>«</w:t>
      </w:r>
      <w:r w:rsidRPr="00F60DE2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8E4999">
        <w:rPr>
          <w:rFonts w:ascii="Times New Roman" w:hAnsi="Times New Roman" w:cs="Times New Roman"/>
          <w:bCs/>
          <w:sz w:val="24"/>
          <w:szCs w:val="24"/>
        </w:rPr>
        <w:t>»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и статьей 64.1 Трудового кодекса Российской Федерации уведомление коммерческой или некоммерческой организации о заключении с гражданином, заме</w:t>
      </w:r>
      <w:r w:rsidR="008E4999">
        <w:rPr>
          <w:rFonts w:ascii="Times New Roman" w:hAnsi="Times New Roman" w:cs="Times New Roman"/>
          <w:bCs/>
          <w:sz w:val="24"/>
          <w:szCs w:val="24"/>
        </w:rPr>
        <w:t>щ</w:t>
      </w:r>
      <w:r w:rsidRPr="00F60DE2">
        <w:rPr>
          <w:rFonts w:ascii="Times New Roman" w:hAnsi="Times New Roman" w:cs="Times New Roman"/>
          <w:bCs/>
          <w:sz w:val="24"/>
          <w:szCs w:val="24"/>
        </w:rPr>
        <w:t>авшим должность муниципальной службы, трудового или гражданско-правово</w:t>
      </w:r>
      <w:r w:rsidR="008E4999">
        <w:rPr>
          <w:rFonts w:ascii="Times New Roman" w:hAnsi="Times New Roman" w:cs="Times New Roman"/>
          <w:bCs/>
          <w:sz w:val="24"/>
          <w:szCs w:val="24"/>
        </w:rPr>
        <w:t>го договора на выполнение работ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(оказание услуг), если отдельные функции управления данной организации входили в его должностные</w:t>
      </w:r>
      <w:r w:rsidR="008E4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(служебные) обязанности, исполняемые во время замещения должности в органе местного самоуправления, </w:t>
      </w:r>
      <w:r w:rsidRPr="00F60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рассматривался.».</w:t>
      </w:r>
    </w:p>
    <w:p w:rsidR="006E74E3" w:rsidRPr="00F60DE2" w:rsidRDefault="006E74E3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1.4.</w:t>
      </w:r>
      <w:r w:rsidR="00EC558C" w:rsidRPr="00F60DE2">
        <w:rPr>
          <w:rFonts w:ascii="Times New Roman" w:hAnsi="Times New Roman" w:cs="Times New Roman"/>
          <w:bCs/>
          <w:sz w:val="24"/>
          <w:szCs w:val="24"/>
        </w:rPr>
        <w:t xml:space="preserve">Пункт 4.3. </w:t>
      </w:r>
      <w:r w:rsidR="00983759" w:rsidRPr="00F60DE2">
        <w:rPr>
          <w:rFonts w:ascii="Times New Roman" w:hAnsi="Times New Roman" w:cs="Times New Roman"/>
          <w:bCs/>
          <w:sz w:val="24"/>
          <w:szCs w:val="24"/>
        </w:rPr>
        <w:t>абзацем вторым-пятым следующего содержания:</w:t>
      </w:r>
    </w:p>
    <w:p w:rsidR="006E74E3" w:rsidRPr="00F60DE2" w:rsidRDefault="00983759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«</w:t>
      </w:r>
      <w:r w:rsidR="006E74E3" w:rsidRPr="00F60DE2">
        <w:rPr>
          <w:rFonts w:ascii="Times New Roman" w:hAnsi="Times New Roman" w:cs="Times New Roman"/>
          <w:bCs/>
          <w:sz w:val="24"/>
          <w:szCs w:val="24"/>
        </w:rPr>
        <w:t>Мотивированные заключения должны содержать:</w:t>
      </w:r>
    </w:p>
    <w:p w:rsidR="006E74E3" w:rsidRPr="00F60DE2" w:rsidRDefault="006E74E3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а) информацию, изложенную в обращениях или уведомлениях;</w:t>
      </w:r>
    </w:p>
    <w:p w:rsidR="006E74E3" w:rsidRPr="00F60DE2" w:rsidRDefault="006E74E3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623B" w:rsidRDefault="006E74E3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60DE2">
        <w:rPr>
          <w:rFonts w:ascii="Times New Roman" w:hAnsi="Times New Roman" w:cs="Times New Roman"/>
          <w:bCs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EC558C" w:rsidRPr="00F60DE2">
        <w:rPr>
          <w:rFonts w:ascii="Times New Roman" w:hAnsi="Times New Roman" w:cs="Times New Roman"/>
          <w:bCs/>
          <w:sz w:val="24"/>
          <w:szCs w:val="24"/>
        </w:rPr>
        <w:t xml:space="preserve">, четвертом 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558C" w:rsidRPr="00F60DE2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 w:rsidR="00960159">
        <w:rPr>
          <w:rFonts w:ascii="Times New Roman" w:hAnsi="Times New Roman" w:cs="Times New Roman"/>
          <w:bCs/>
          <w:sz w:val="24"/>
          <w:szCs w:val="24"/>
        </w:rPr>
        <w:t>«</w:t>
      </w:r>
      <w:r w:rsidRPr="00F60DE2">
        <w:rPr>
          <w:rFonts w:ascii="Times New Roman" w:hAnsi="Times New Roman" w:cs="Times New Roman"/>
          <w:bCs/>
          <w:sz w:val="24"/>
          <w:szCs w:val="24"/>
        </w:rPr>
        <w:t>б</w:t>
      </w:r>
      <w:r w:rsidR="0096015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558C" w:rsidRPr="00F60DE2">
        <w:rPr>
          <w:rFonts w:ascii="Times New Roman" w:hAnsi="Times New Roman" w:cs="Times New Roman"/>
          <w:bCs/>
          <w:sz w:val="24"/>
          <w:szCs w:val="24"/>
        </w:rPr>
        <w:t>пункта 3.1.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и подпункте </w:t>
      </w:r>
      <w:r w:rsidR="00960159">
        <w:rPr>
          <w:rFonts w:ascii="Times New Roman" w:hAnsi="Times New Roman" w:cs="Times New Roman"/>
          <w:bCs/>
          <w:sz w:val="24"/>
          <w:szCs w:val="24"/>
        </w:rPr>
        <w:t>«</w:t>
      </w:r>
      <w:r w:rsidRPr="00F60DE2">
        <w:rPr>
          <w:rFonts w:ascii="Times New Roman" w:hAnsi="Times New Roman" w:cs="Times New Roman"/>
          <w:bCs/>
          <w:sz w:val="24"/>
          <w:szCs w:val="24"/>
        </w:rPr>
        <w:t>д</w:t>
      </w:r>
      <w:r w:rsidR="00960159">
        <w:rPr>
          <w:rFonts w:ascii="Times New Roman" w:hAnsi="Times New Roman" w:cs="Times New Roman"/>
          <w:bCs/>
          <w:sz w:val="24"/>
          <w:szCs w:val="24"/>
        </w:rPr>
        <w:t>»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 пункта </w:t>
      </w:r>
      <w:r w:rsidR="00EC558C" w:rsidRPr="00F60DE2">
        <w:rPr>
          <w:rFonts w:ascii="Times New Roman" w:hAnsi="Times New Roman" w:cs="Times New Roman"/>
          <w:bCs/>
          <w:sz w:val="24"/>
          <w:szCs w:val="24"/>
        </w:rPr>
        <w:t xml:space="preserve">3.1. настоящего Положения </w:t>
      </w:r>
      <w:r w:rsidRPr="00F60DE2">
        <w:rPr>
          <w:rFonts w:ascii="Times New Roman" w:hAnsi="Times New Roman" w:cs="Times New Roman"/>
          <w:bCs/>
          <w:sz w:val="24"/>
          <w:szCs w:val="24"/>
        </w:rPr>
        <w:t>или иного решения</w:t>
      </w:r>
      <w:proofErr w:type="gramStart"/>
      <w:r w:rsidRPr="00F60DE2">
        <w:rPr>
          <w:rFonts w:ascii="Times New Roman" w:hAnsi="Times New Roman" w:cs="Times New Roman"/>
          <w:bCs/>
          <w:sz w:val="24"/>
          <w:szCs w:val="24"/>
        </w:rPr>
        <w:t>.</w:t>
      </w:r>
      <w:r w:rsidR="00983759" w:rsidRPr="00F60DE2">
        <w:rPr>
          <w:rFonts w:ascii="Times New Roman" w:hAnsi="Times New Roman" w:cs="Times New Roman"/>
          <w:bCs/>
          <w:sz w:val="24"/>
          <w:szCs w:val="24"/>
        </w:rPr>
        <w:t>»</w:t>
      </w:r>
      <w:r w:rsidR="00F60DE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60DE2" w:rsidRPr="00F60DE2" w:rsidRDefault="00F60DE2" w:rsidP="00F60DE2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E19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60DE2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8E4999">
        <w:rPr>
          <w:rFonts w:ascii="Times New Roman" w:hAnsi="Times New Roman" w:cs="Times New Roman"/>
          <w:bCs/>
          <w:sz w:val="24"/>
          <w:szCs w:val="24"/>
        </w:rPr>
        <w:t>подлежит официальному опубликованию.</w:t>
      </w:r>
    </w:p>
    <w:p w:rsidR="0052309A" w:rsidRPr="00F60DE2" w:rsidRDefault="00F32B59" w:rsidP="00F60DE2">
      <w:pPr>
        <w:widowControl/>
        <w:tabs>
          <w:tab w:val="left" w:pos="0"/>
        </w:tabs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sub_3"/>
      <w:r w:rsidRPr="00F60D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60DE2">
        <w:rPr>
          <w:rFonts w:ascii="Times New Roman" w:hAnsi="Times New Roman" w:cs="Times New Roman"/>
          <w:sz w:val="24"/>
          <w:szCs w:val="24"/>
        </w:rPr>
        <w:t>3</w:t>
      </w:r>
      <w:r w:rsidR="007F0CAE" w:rsidRPr="00F60DE2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856543" w:rsidRPr="00F60DE2">
        <w:rPr>
          <w:rFonts w:ascii="Times New Roman" w:hAnsi="Times New Roman" w:cs="Times New Roman"/>
          <w:sz w:val="24"/>
          <w:szCs w:val="24"/>
        </w:rPr>
        <w:t xml:space="preserve"> </w:t>
      </w:r>
      <w:r w:rsidR="00494D27" w:rsidRPr="00F60DE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52309A" w:rsidRPr="00F60DE2" w:rsidRDefault="0052309A" w:rsidP="00F60DE2">
      <w:pPr>
        <w:spacing w:line="288" w:lineRule="auto"/>
        <w:rPr>
          <w:rFonts w:ascii="Times New Roman" w:hAnsi="Times New Roman" w:cs="Times New Roman"/>
          <w:sz w:val="18"/>
          <w:szCs w:val="18"/>
        </w:rPr>
      </w:pPr>
    </w:p>
    <w:p w:rsidR="0052309A" w:rsidRPr="00F60DE2" w:rsidRDefault="0052309A" w:rsidP="00F60DE2">
      <w:pPr>
        <w:spacing w:line="288" w:lineRule="auto"/>
        <w:rPr>
          <w:rFonts w:ascii="Times New Roman" w:hAnsi="Times New Roman" w:cs="Times New Roman"/>
          <w:sz w:val="18"/>
          <w:szCs w:val="18"/>
        </w:rPr>
      </w:pPr>
    </w:p>
    <w:p w:rsidR="00F60DE2" w:rsidRDefault="00F60DE2" w:rsidP="00F60DE2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E1970" w:rsidRPr="003E1970" w:rsidRDefault="003E1970" w:rsidP="003E197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E19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3E197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E1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970" w:rsidRPr="003E1970" w:rsidRDefault="003E1970" w:rsidP="003E197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E1970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E1970">
        <w:rPr>
          <w:rFonts w:ascii="Times New Roman" w:hAnsi="Times New Roman" w:cs="Times New Roman"/>
          <w:b/>
          <w:sz w:val="24"/>
          <w:szCs w:val="24"/>
        </w:rPr>
        <w:t xml:space="preserve">                  С.Е. </w:t>
      </w:r>
      <w:proofErr w:type="spellStart"/>
      <w:r w:rsidRPr="003E1970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3F75A7" w:rsidRPr="00F60DE2" w:rsidRDefault="003F75A7">
      <w:pPr>
        <w:widowControl/>
        <w:autoSpaceDE/>
        <w:adjustRightInd/>
        <w:spacing w:line="288" w:lineRule="auto"/>
        <w:ind w:left="5387"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3F75A7" w:rsidRPr="00F60DE2" w:rsidSect="003356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47539"/>
    <w:rsid w:val="00153D55"/>
    <w:rsid w:val="00184C03"/>
    <w:rsid w:val="001B1096"/>
    <w:rsid w:val="001B5491"/>
    <w:rsid w:val="001C1318"/>
    <w:rsid w:val="001F52BE"/>
    <w:rsid w:val="001F52EE"/>
    <w:rsid w:val="00246725"/>
    <w:rsid w:val="00263A85"/>
    <w:rsid w:val="002B152C"/>
    <w:rsid w:val="002B612E"/>
    <w:rsid w:val="00325E15"/>
    <w:rsid w:val="00335695"/>
    <w:rsid w:val="00391D55"/>
    <w:rsid w:val="003A327B"/>
    <w:rsid w:val="003C2639"/>
    <w:rsid w:val="003E00CC"/>
    <w:rsid w:val="003E1970"/>
    <w:rsid w:val="003E6241"/>
    <w:rsid w:val="003F75A7"/>
    <w:rsid w:val="00421686"/>
    <w:rsid w:val="00461A4E"/>
    <w:rsid w:val="00474B94"/>
    <w:rsid w:val="00494D27"/>
    <w:rsid w:val="004F0001"/>
    <w:rsid w:val="004F3200"/>
    <w:rsid w:val="0052309A"/>
    <w:rsid w:val="005D7AFA"/>
    <w:rsid w:val="006066E9"/>
    <w:rsid w:val="0062155E"/>
    <w:rsid w:val="0063176D"/>
    <w:rsid w:val="0067467E"/>
    <w:rsid w:val="00677959"/>
    <w:rsid w:val="00691355"/>
    <w:rsid w:val="006E74E3"/>
    <w:rsid w:val="006E7A73"/>
    <w:rsid w:val="007179C9"/>
    <w:rsid w:val="00723D55"/>
    <w:rsid w:val="00762549"/>
    <w:rsid w:val="00786042"/>
    <w:rsid w:val="00795650"/>
    <w:rsid w:val="00795B27"/>
    <w:rsid w:val="007F0CAE"/>
    <w:rsid w:val="0080623B"/>
    <w:rsid w:val="00811398"/>
    <w:rsid w:val="00830337"/>
    <w:rsid w:val="0083218D"/>
    <w:rsid w:val="008365E4"/>
    <w:rsid w:val="00852DE9"/>
    <w:rsid w:val="00856543"/>
    <w:rsid w:val="008E4999"/>
    <w:rsid w:val="00960159"/>
    <w:rsid w:val="00967607"/>
    <w:rsid w:val="00983759"/>
    <w:rsid w:val="00A03D17"/>
    <w:rsid w:val="00A616C8"/>
    <w:rsid w:val="00A710CC"/>
    <w:rsid w:val="00A8486F"/>
    <w:rsid w:val="00AC1BA7"/>
    <w:rsid w:val="00AE47CB"/>
    <w:rsid w:val="00B039DD"/>
    <w:rsid w:val="00B11F9A"/>
    <w:rsid w:val="00B27BCA"/>
    <w:rsid w:val="00B30F0D"/>
    <w:rsid w:val="00B868C2"/>
    <w:rsid w:val="00B92F33"/>
    <w:rsid w:val="00BB255D"/>
    <w:rsid w:val="00BF7BDE"/>
    <w:rsid w:val="00C07104"/>
    <w:rsid w:val="00C34CAB"/>
    <w:rsid w:val="00C46F32"/>
    <w:rsid w:val="00C52E57"/>
    <w:rsid w:val="00C6578E"/>
    <w:rsid w:val="00C858A7"/>
    <w:rsid w:val="00CA6DF2"/>
    <w:rsid w:val="00CF12A5"/>
    <w:rsid w:val="00D210EE"/>
    <w:rsid w:val="00D93919"/>
    <w:rsid w:val="00DE3E52"/>
    <w:rsid w:val="00DF2606"/>
    <w:rsid w:val="00E02CE0"/>
    <w:rsid w:val="00E56A66"/>
    <w:rsid w:val="00E76008"/>
    <w:rsid w:val="00E855EE"/>
    <w:rsid w:val="00EC558C"/>
    <w:rsid w:val="00EE023D"/>
    <w:rsid w:val="00EF6320"/>
    <w:rsid w:val="00F32B59"/>
    <w:rsid w:val="00F60DE2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paragraph" w:styleId="a8">
    <w:name w:val="List Paragraph"/>
    <w:basedOn w:val="a"/>
    <w:uiPriority w:val="34"/>
    <w:qFormat/>
    <w:rsid w:val="0014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paragraph" w:styleId="a8">
    <w:name w:val="List Paragraph"/>
    <w:basedOn w:val="a"/>
    <w:uiPriority w:val="34"/>
    <w:qFormat/>
    <w:rsid w:val="0014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EAFF-C694-48B4-9DFB-A4BC2D90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12</cp:revision>
  <dcterms:created xsi:type="dcterms:W3CDTF">2017-06-20T11:15:00Z</dcterms:created>
  <dcterms:modified xsi:type="dcterms:W3CDTF">2017-12-27T07:53:00Z</dcterms:modified>
</cp:coreProperties>
</file>